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0A7B6039"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2E71F6">
        <w:rPr>
          <w:rFonts w:cs="Arial"/>
          <w:lang w:val="sr-Cyrl-RS"/>
        </w:rPr>
        <w:t>ЈН/3100/0329/2019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4284C73A" w:rsidR="00210557" w:rsidRPr="00E941EA" w:rsidRDefault="002E71F6" w:rsidP="00210557">
      <w:pPr>
        <w:pStyle w:val="Title"/>
        <w:spacing w:before="0"/>
        <w:rPr>
          <w:rFonts w:cs="Arial"/>
          <w:sz w:val="22"/>
          <w:szCs w:val="22"/>
          <w:lang w:val="sr-Latn-RS"/>
        </w:rPr>
      </w:pPr>
      <w:r>
        <w:rPr>
          <w:rFonts w:cs="Arial"/>
          <w:sz w:val="22"/>
          <w:szCs w:val="22"/>
        </w:rPr>
        <w:t>ИЗРАДА И МОНТАЖА ЦЕВНОГ ЗАГРЕЈАЧА ВАЗДУХА</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0B44B129"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2E71F6">
        <w:rPr>
          <w:rFonts w:eastAsia="Arial Unicode MS" w:cs="Arial"/>
          <w:kern w:val="2"/>
          <w:lang w:val="ru-RU"/>
        </w:rPr>
        <w:t>ЈН/3100/0329/2019</w:t>
      </w:r>
    </w:p>
    <w:p w14:paraId="204BDB6B" w14:textId="4B9A5401" w:rsidR="009642F1" w:rsidRPr="00DC4F6A" w:rsidRDefault="009642F1" w:rsidP="009642F1">
      <w:pPr>
        <w:rPr>
          <w:rFonts w:eastAsia="Arial Unicode MS" w:cs="Arial"/>
          <w:kern w:val="2"/>
          <w:lang w:val="sr-Cyrl-RS"/>
        </w:rPr>
      </w:pPr>
      <w:r w:rsidRPr="00E941EA">
        <w:rPr>
          <w:rFonts w:eastAsia="Arial Unicode MS" w:cs="Arial"/>
          <w:kern w:val="2"/>
          <w:lang w:val="ru-RU"/>
        </w:rPr>
        <w:t xml:space="preserve">                                                       формирана Решењем бр.</w:t>
      </w:r>
      <w:r w:rsidR="00DC4F6A">
        <w:rPr>
          <w:rFonts w:eastAsia="Arial Unicode MS" w:cs="Arial"/>
          <w:kern w:val="2"/>
          <w:lang w:val="sr-Cyrl-RS"/>
        </w:rPr>
        <w:t>Е.05.01.-559653/3-19</w:t>
      </w:r>
    </w:p>
    <w:p w14:paraId="192D4B59" w14:textId="77777777" w:rsidR="009642F1" w:rsidRPr="00E941EA" w:rsidRDefault="009642F1" w:rsidP="009642F1">
      <w:pPr>
        <w:pStyle w:val="Title"/>
        <w:spacing w:before="0"/>
        <w:rPr>
          <w:rFonts w:cs="Arial"/>
          <w:b w:val="0"/>
          <w:sz w:val="22"/>
          <w:szCs w:val="22"/>
        </w:rPr>
      </w:pPr>
    </w:p>
    <w:p w14:paraId="79B06700" w14:textId="583BD789"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1B7E9FBB"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DB41ED">
        <w:rPr>
          <w:rFonts w:eastAsia="Arial Unicode MS" w:cs="Arial"/>
          <w:kern w:val="2"/>
          <w:lang w:val="sr-Latn-RS"/>
        </w:rPr>
        <w:t xml:space="preserve"> 559653/6-2019</w:t>
      </w:r>
      <w:r w:rsidRPr="00E941EA">
        <w:rPr>
          <w:rFonts w:eastAsia="Arial Unicode MS" w:cs="Arial"/>
          <w:kern w:val="2"/>
          <w:lang w:val="ru-RU"/>
        </w:rPr>
        <w:t xml:space="preserve"> од </w:t>
      </w:r>
      <w:r w:rsidR="00DB41ED">
        <w:rPr>
          <w:rFonts w:eastAsia="Arial Unicode MS" w:cs="Arial"/>
          <w:kern w:val="2"/>
          <w:lang w:val="sr-Latn-RS"/>
        </w:rPr>
        <w:t>12.12.2019</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3A98525F"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DB41ED">
        <w:rPr>
          <w:rFonts w:cs="Arial"/>
          <w:lang w:val="sr-Cyrl-RS"/>
        </w:rPr>
        <w:t>дец</w:t>
      </w:r>
      <w:r w:rsidR="000E3F60">
        <w:rPr>
          <w:rFonts w:cs="Arial"/>
          <w:lang w:val="ru-RU"/>
        </w:rPr>
        <w:t>ембар</w:t>
      </w:r>
      <w:r w:rsidR="004276AD" w:rsidRPr="00E941EA">
        <w:rPr>
          <w:rFonts w:cs="Arial"/>
          <w:i/>
          <w:lang w:val="ru-RU"/>
        </w:rPr>
        <w:t xml:space="preserve"> </w:t>
      </w:r>
      <w:r w:rsidR="00E44189">
        <w:rPr>
          <w:rFonts w:cs="Arial"/>
          <w:lang w:val="ru-RU"/>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07F47CBD"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C4F6A" w:rsidRPr="00DC4F6A">
        <w:rPr>
          <w:rFonts w:eastAsia="Arial Unicode MS" w:cs="Arial"/>
          <w:kern w:val="2"/>
          <w:lang w:val="sr-Cyrl-RS"/>
        </w:rPr>
        <w:t>Е</w:t>
      </w:r>
      <w:r w:rsidR="00DC4F6A">
        <w:rPr>
          <w:rFonts w:eastAsia="Arial Unicode MS" w:cs="Arial"/>
          <w:kern w:val="2"/>
          <w:lang w:val="sr-Cyrl-RS"/>
        </w:rPr>
        <w:t>.05.01.-559653/2</w:t>
      </w:r>
      <w:r w:rsidR="00DC4F6A" w:rsidRPr="00DC4F6A">
        <w:rPr>
          <w:rFonts w:eastAsia="Arial Unicode MS" w:cs="Arial"/>
          <w:kern w:val="2"/>
          <w:lang w:val="sr-Cyrl-RS"/>
        </w:rPr>
        <w:t>-19</w:t>
      </w:r>
      <w:r w:rsidR="00DC4F6A">
        <w:rPr>
          <w:rFonts w:eastAsia="Arial Unicode MS" w:cs="Arial"/>
          <w:kern w:val="2"/>
          <w:lang w:val="sr-Cyrl-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DC4F6A">
        <w:rPr>
          <w:rFonts w:eastAsia="Arial Unicode MS" w:cs="Arial"/>
          <w:kern w:val="2"/>
          <w:lang w:val="sr-Cyrl-RS"/>
        </w:rPr>
        <w:t>15.11.2019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C4F6A" w:rsidRPr="00DC4F6A">
        <w:rPr>
          <w:rFonts w:eastAsia="Arial Unicode MS" w:cs="Arial"/>
          <w:kern w:val="2"/>
          <w:lang w:val="sr-Cyrl-RS"/>
        </w:rPr>
        <w:t>Е.05.01.-559653/3-19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DC4F6A">
        <w:rPr>
          <w:rFonts w:eastAsia="Arial Unicode MS" w:cs="Arial"/>
          <w:kern w:val="2"/>
          <w:lang w:val="sr-Cyrl-RS"/>
        </w:rPr>
        <w:t>15.11.2019.</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5DCD2618"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2E71F6">
        <w:rPr>
          <w:rFonts w:cs="Arial"/>
          <w:b/>
          <w:lang w:val="ru-RU"/>
        </w:rPr>
        <w:t>ЈН/3100/0329/2019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44114AA1" w:rsidR="00C62AA7" w:rsidRPr="00D220D7" w:rsidRDefault="009F3A22" w:rsidP="004C3B38">
            <w:pPr>
              <w:tabs>
                <w:tab w:val="left" w:pos="360"/>
                <w:tab w:val="left" w:pos="567"/>
                <w:tab w:val="right" w:leader="dot" w:pos="9639"/>
              </w:tabs>
              <w:jc w:val="center"/>
              <w:rPr>
                <w:rFonts w:cs="Arial"/>
                <w:lang w:val="sr-Cyrl-RS"/>
              </w:rPr>
            </w:pPr>
            <w:r>
              <w:rPr>
                <w:rFonts w:cs="Arial"/>
                <w:lang w:val="sr-Cyrl-RS"/>
              </w:rPr>
              <w:t>8</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3FA5469C" w:rsidR="00C62AA7" w:rsidRPr="00E941EA" w:rsidRDefault="00AD47E5" w:rsidP="00317613">
            <w:pPr>
              <w:tabs>
                <w:tab w:val="left" w:pos="360"/>
                <w:tab w:val="left" w:pos="567"/>
                <w:tab w:val="right" w:leader="dot" w:pos="9639"/>
              </w:tabs>
              <w:jc w:val="center"/>
              <w:rPr>
                <w:rFonts w:cs="Arial"/>
                <w:lang w:val="sr-Cyrl-RS"/>
              </w:rPr>
            </w:pPr>
            <w:r>
              <w:rPr>
                <w:rFonts w:cs="Arial"/>
                <w:lang w:val="sr-Cyrl-RS"/>
              </w:rPr>
              <w:t>1</w:t>
            </w:r>
            <w:r w:rsidR="009F3A22">
              <w:rPr>
                <w:rFonts w:cs="Arial"/>
                <w:lang w:val="sr-Cyrl-RS"/>
              </w:rPr>
              <w:t>4</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D792E63" w:rsidR="00C62AA7" w:rsidRPr="00E941EA" w:rsidRDefault="005A27CC" w:rsidP="00D220D7">
            <w:pPr>
              <w:tabs>
                <w:tab w:val="left" w:pos="360"/>
                <w:tab w:val="left" w:pos="567"/>
                <w:tab w:val="right" w:leader="dot" w:pos="9639"/>
              </w:tabs>
              <w:jc w:val="center"/>
              <w:rPr>
                <w:rFonts w:cs="Arial"/>
                <w:lang w:val="sr-Cyrl-RS"/>
              </w:rPr>
            </w:pPr>
            <w:r>
              <w:rPr>
                <w:rFonts w:cs="Arial"/>
                <w:lang w:val="sr-Cyrl-RS"/>
              </w:rPr>
              <w:t>1</w:t>
            </w:r>
            <w:r w:rsidR="009F3A22">
              <w:rPr>
                <w:rFonts w:cs="Arial"/>
                <w:lang w:val="sr-Cyrl-RS"/>
              </w:rPr>
              <w:t>5</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332CB193" w:rsidR="00C62AA7" w:rsidRPr="00E941EA" w:rsidRDefault="00572491" w:rsidP="00572491">
            <w:pPr>
              <w:tabs>
                <w:tab w:val="left" w:pos="360"/>
                <w:tab w:val="left" w:pos="567"/>
                <w:tab w:val="right" w:leader="dot" w:pos="9639"/>
              </w:tabs>
              <w:jc w:val="center"/>
              <w:rPr>
                <w:rFonts w:cs="Arial"/>
                <w:lang w:val="sr-Cyrl-RS"/>
              </w:rPr>
            </w:pPr>
            <w:r>
              <w:rPr>
                <w:rFonts w:cs="Arial"/>
                <w:lang w:val="sr-Cyrl-RS"/>
              </w:rPr>
              <w:t>3</w:t>
            </w:r>
            <w:r w:rsidR="009F3A22">
              <w:rPr>
                <w:rFonts w:cs="Arial"/>
                <w:lang w:val="sr-Cyrl-RS"/>
              </w:rPr>
              <w:t>0</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3F2C8C82" w:rsidR="00C62AA7" w:rsidRPr="00E941EA" w:rsidRDefault="005A27CC" w:rsidP="00D220D7">
            <w:pPr>
              <w:tabs>
                <w:tab w:val="left" w:pos="360"/>
                <w:tab w:val="left" w:pos="567"/>
                <w:tab w:val="right" w:leader="dot" w:pos="9639"/>
              </w:tabs>
              <w:jc w:val="center"/>
              <w:rPr>
                <w:rFonts w:cs="Arial"/>
                <w:lang w:val="sr-Cyrl-RS"/>
              </w:rPr>
            </w:pPr>
            <w:r>
              <w:rPr>
                <w:rFonts w:cs="Arial"/>
                <w:lang w:val="sr-Cyrl-RS"/>
              </w:rPr>
              <w:t>5</w:t>
            </w:r>
            <w:r w:rsidR="009F3A22">
              <w:rPr>
                <w:rFonts w:cs="Arial"/>
                <w:lang w:val="sr-Cyrl-RS"/>
              </w:rPr>
              <w:t>1</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1EC31625" w:rsidR="00F5264D" w:rsidRPr="00C65F04"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9F3A22">
        <w:rPr>
          <w:rFonts w:cs="Arial"/>
          <w:bCs/>
          <w:noProof/>
          <w:lang w:val="sr-Cyrl-RS"/>
        </w:rPr>
        <w:t>65</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6A05F9"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44189"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5D374DFF"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2E71F6">
              <w:rPr>
                <w:rFonts w:cs="Arial"/>
              </w:rPr>
              <w:t>ИЗРАДА И МОНТАЖА ЦЕВНОГ ЗАГРЕЈАЧА ВАЗДУХА</w:t>
            </w:r>
          </w:p>
          <w:p w14:paraId="2DAF22FC" w14:textId="77777777" w:rsidR="004276AD" w:rsidRPr="00E941EA" w:rsidRDefault="004276AD" w:rsidP="004276AD">
            <w:pPr>
              <w:rPr>
                <w:rFonts w:cs="Arial"/>
                <w:lang w:val="ru-RU"/>
              </w:rPr>
            </w:pPr>
          </w:p>
        </w:tc>
      </w:tr>
      <w:tr w:rsidR="00E941EA" w:rsidRPr="00E44189"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44189"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77BB7ABC" w:rsidR="004276AD" w:rsidRPr="00E44189" w:rsidRDefault="002E71F6" w:rsidP="004276AD">
            <w:pPr>
              <w:jc w:val="center"/>
              <w:rPr>
                <w:rFonts w:cs="Arial"/>
                <w:i/>
                <w:lang w:val="ru-RU"/>
              </w:rPr>
            </w:pPr>
            <w:r>
              <w:rPr>
                <w:rFonts w:cs="Arial"/>
                <w:lang w:val="sr-Cyrl-RS"/>
              </w:rPr>
              <w:t>Зорица Радивојевић</w:t>
            </w:r>
          </w:p>
          <w:p w14:paraId="3C19EA1C" w14:textId="7F3FA2A7"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2E71F6">
              <w:rPr>
                <w:rFonts w:cs="Arial"/>
                <w:b/>
              </w:rPr>
              <w:t>zorica.radivojevic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0D2FE6DE"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2E71F6">
        <w:rPr>
          <w:rFonts w:cs="Arial"/>
          <w:b/>
          <w:lang w:val="sr-Cyrl-RS" w:eastAsia="zh-CN"/>
        </w:rPr>
        <w:t>ИЗРАДА И МОНТАЖА ЦЕВНОГ ЗАГРЕЈАЧА ВАЗДУХА</w:t>
      </w:r>
    </w:p>
    <w:p w14:paraId="580C99DC" w14:textId="47177A47"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2E71F6" w:rsidRPr="002E71F6">
        <w:rPr>
          <w:rFonts w:eastAsia="Arial" w:cs="Arial"/>
          <w:color w:val="000000"/>
          <w:szCs w:val="20"/>
        </w:rPr>
        <w:t xml:space="preserve">Обрада метала </w:t>
      </w:r>
    </w:p>
    <w:p w14:paraId="629103F8" w14:textId="5B61F54E" w:rsidR="002E12CC" w:rsidRPr="00E941EA" w:rsidRDefault="002E12CC" w:rsidP="0032186E">
      <w:pPr>
        <w:spacing w:before="0"/>
        <w:rPr>
          <w:rFonts w:cs="Arial"/>
          <w:lang w:val="ru-RU" w:eastAsia="zh-CN"/>
        </w:rPr>
      </w:pPr>
    </w:p>
    <w:p w14:paraId="70523993" w14:textId="57AECCDC" w:rsidR="002E12CC" w:rsidRPr="00983CF8" w:rsidRDefault="002E12CC" w:rsidP="0032186E">
      <w:pPr>
        <w:spacing w:before="0"/>
        <w:rPr>
          <w:rFonts w:cs="Arial"/>
          <w:lang w:val="sr-Cyrl-CS" w:eastAsia="zh-CN"/>
        </w:rPr>
      </w:pPr>
      <w:r w:rsidRPr="00E941EA">
        <w:rPr>
          <w:rFonts w:cs="Arial"/>
          <w:lang w:val="ru-RU" w:eastAsia="zh-CN"/>
        </w:rPr>
        <w:t xml:space="preserve">Ознака из општег речника набавке: </w:t>
      </w:r>
      <w:r w:rsidR="00060F47" w:rsidRPr="00060F47">
        <w:rPr>
          <w:rFonts w:eastAsia="Arial" w:cs="Arial"/>
          <w:color w:val="000000"/>
        </w:rPr>
        <w:t xml:space="preserve"> </w:t>
      </w:r>
      <w:r w:rsidR="002E71F6" w:rsidRPr="002E71F6">
        <w:rPr>
          <w:rFonts w:eastAsia="Arial" w:cs="Arial"/>
          <w:color w:val="000000"/>
        </w:rPr>
        <w:t xml:space="preserve"> 45262670</w:t>
      </w:r>
    </w:p>
    <w:p w14:paraId="7314C023" w14:textId="77777777" w:rsidR="0032186E" w:rsidRPr="00E941EA" w:rsidRDefault="0032186E" w:rsidP="0032186E">
      <w:pPr>
        <w:spacing w:before="0"/>
        <w:rPr>
          <w:rFonts w:cs="Arial"/>
          <w:lang w:val="sr-Cyrl-RS" w:eastAsia="zh-CN"/>
        </w:rPr>
      </w:pPr>
    </w:p>
    <w:p w14:paraId="1D77BF9B" w14:textId="70AB4D5D" w:rsidR="002E12CC" w:rsidRPr="00E44189" w:rsidRDefault="00E44189" w:rsidP="0032186E">
      <w:pPr>
        <w:spacing w:before="0"/>
        <w:rPr>
          <w:rFonts w:cs="Arial"/>
          <w:lang w:val="ru-RU" w:eastAsia="zh-CN"/>
        </w:rPr>
      </w:pPr>
      <w:r>
        <w:rPr>
          <w:rFonts w:cs="Arial"/>
          <w:lang w:val="ru-RU" w:eastAsia="zh-CN"/>
        </w:rPr>
        <w:t>Детаљ</w:t>
      </w:r>
      <w:r w:rsidR="002E12CC" w:rsidRPr="00E941EA">
        <w:rPr>
          <w:rFonts w:cs="Arial"/>
          <w:lang w:val="ru-RU" w:eastAsia="zh-CN"/>
        </w:rPr>
        <w:t xml:space="preserve">ни подаци о предмету набавке наведени су у техничкој спецификацији (поглавље 3. </w:t>
      </w:r>
      <w:r w:rsidR="002E12CC" w:rsidRPr="00E44189">
        <w:rPr>
          <w:rFonts w:cs="Arial"/>
          <w:lang w:val="ru-RU"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p w14:paraId="7F1105E4" w14:textId="77777777" w:rsidR="002E71F6" w:rsidRDefault="002E71F6"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46E302C6" w14:textId="77777777" w:rsidR="005300B8" w:rsidRPr="005300B8" w:rsidRDefault="005300B8" w:rsidP="005300B8">
      <w:pPr>
        <w:spacing w:before="0"/>
        <w:rPr>
          <w:rFonts w:eastAsia="Calibri" w:cs="Arial"/>
          <w:lang w:val="sr-Latn-CS"/>
        </w:rPr>
      </w:pPr>
      <w:r w:rsidRPr="005300B8">
        <w:rPr>
          <w:rFonts w:eastAsia="Calibri" w:cs="Arial"/>
          <w:lang w:val="sr-Latn-CS"/>
        </w:rPr>
        <w:t>OPIS CZV</w:t>
      </w:r>
    </w:p>
    <w:p w14:paraId="0DEE4E16" w14:textId="77777777" w:rsidR="005300B8" w:rsidRPr="005300B8" w:rsidRDefault="005300B8" w:rsidP="005300B8">
      <w:pPr>
        <w:spacing w:before="0"/>
        <w:ind w:left="720"/>
        <w:rPr>
          <w:rFonts w:eastAsia="Calibri" w:cs="Arial"/>
          <w:lang w:val="sr-Latn-CS"/>
        </w:rPr>
      </w:pPr>
    </w:p>
    <w:p w14:paraId="0A364D01" w14:textId="77777777" w:rsidR="005300B8" w:rsidRPr="005300B8" w:rsidRDefault="005300B8" w:rsidP="005300B8">
      <w:pPr>
        <w:spacing w:before="0"/>
        <w:rPr>
          <w:rFonts w:eastAsia="Calibri" w:cs="Arial"/>
          <w:lang w:val="sr-Cyrl-RS"/>
        </w:rPr>
      </w:pPr>
      <w:r w:rsidRPr="005300B8">
        <w:rPr>
          <w:rFonts w:eastAsia="Calibri" w:cs="Arial"/>
          <w:lang w:val="sr-Cyrl-RS"/>
        </w:rPr>
        <w:t>Загрејачи ваздуха на блоку 100 М</w:t>
      </w:r>
      <w:r w:rsidRPr="005300B8">
        <w:rPr>
          <w:rFonts w:eastAsia="Calibri" w:cs="Arial"/>
          <w:lang w:val="sr-Latn-RS"/>
        </w:rPr>
        <w:t>W</w:t>
      </w:r>
      <w:r w:rsidRPr="005300B8">
        <w:rPr>
          <w:rFonts w:eastAsia="Calibri" w:cs="Arial"/>
          <w:lang w:val="sr-Cyrl-RS"/>
        </w:rPr>
        <w:t xml:space="preserve"> на страни ваздуха је изведен као двопроточни, четвороходни и смештен је у спусном каналу. Тип загрејача је  рекуперативни са цевима димензија фи 40х1,5 мм. Састоје се из предзагрејача, загрејача </w:t>
      </w:r>
      <w:r w:rsidRPr="005300B8">
        <w:rPr>
          <w:rFonts w:eastAsia="Calibri" w:cs="Arial"/>
          <w:lang w:val="sr-Latn-RS"/>
        </w:rPr>
        <w:t xml:space="preserve">I </w:t>
      </w:r>
      <w:r w:rsidRPr="005300B8">
        <w:rPr>
          <w:rFonts w:eastAsia="Calibri" w:cs="Arial"/>
          <w:lang w:val="sr-Cyrl-RS"/>
        </w:rPr>
        <w:t xml:space="preserve">степена и загрејача </w:t>
      </w:r>
      <w:r w:rsidRPr="005300B8">
        <w:rPr>
          <w:rFonts w:eastAsia="Calibri" w:cs="Arial"/>
          <w:lang w:val="sr-Latn-RS"/>
        </w:rPr>
        <w:t>II</w:t>
      </w:r>
      <w:r w:rsidRPr="005300B8">
        <w:rPr>
          <w:rFonts w:eastAsia="Calibri" w:cs="Arial"/>
          <w:lang w:val="sr-Cyrl-RS"/>
        </w:rPr>
        <w:t xml:space="preserve"> степена.</w:t>
      </w:r>
    </w:p>
    <w:p w14:paraId="6034DCE1" w14:textId="77777777" w:rsidR="005300B8" w:rsidRPr="005300B8" w:rsidRDefault="005300B8" w:rsidP="005300B8">
      <w:pPr>
        <w:spacing w:before="0"/>
        <w:ind w:firstLine="708"/>
        <w:rPr>
          <w:rFonts w:eastAsia="Calibri" w:cs="Arial"/>
          <w:lang w:val="sr-Latn-RS"/>
        </w:rPr>
      </w:pPr>
      <w:r w:rsidRPr="005300B8">
        <w:rPr>
          <w:rFonts w:eastAsia="Calibri" w:cs="Arial"/>
          <w:lang w:val="sr-Cyrl-RS"/>
        </w:rPr>
        <w:t>Предзагрејач</w:t>
      </w:r>
      <w:r w:rsidRPr="005300B8">
        <w:rPr>
          <w:rFonts w:eastAsia="Calibri" w:cs="Arial"/>
          <w:lang w:val="sr-Latn-CS"/>
        </w:rPr>
        <w:t xml:space="preserve">  се састоји од </w:t>
      </w:r>
      <w:r w:rsidRPr="005300B8">
        <w:rPr>
          <w:rFonts w:eastAsia="Calibri" w:cs="Arial"/>
          <w:lang w:val="sr-Cyrl-RS"/>
        </w:rPr>
        <w:t>осам</w:t>
      </w:r>
      <w:r w:rsidRPr="005300B8">
        <w:rPr>
          <w:rFonts w:eastAsia="Calibri" w:cs="Arial"/>
          <w:lang w:val="sr-Latn-CS"/>
        </w:rPr>
        <w:t xml:space="preserve"> пакета (</w:t>
      </w:r>
      <w:r w:rsidRPr="005300B8">
        <w:rPr>
          <w:rFonts w:eastAsia="Calibri" w:cs="Arial"/>
          <w:lang w:val="sr-Cyrl-RS"/>
        </w:rPr>
        <w:t xml:space="preserve">по </w:t>
      </w:r>
      <w:r w:rsidRPr="005300B8">
        <w:rPr>
          <w:rFonts w:eastAsia="Calibri" w:cs="Arial"/>
          <w:lang w:val="sr-Latn-CS"/>
        </w:rPr>
        <w:t>два реда</w:t>
      </w:r>
      <w:r w:rsidRPr="005300B8">
        <w:rPr>
          <w:rFonts w:eastAsia="Calibri" w:cs="Arial"/>
          <w:lang w:val="sr-Cyrl-RS"/>
        </w:rPr>
        <w:t>,</w:t>
      </w:r>
      <w:r w:rsidRPr="005300B8">
        <w:rPr>
          <w:rFonts w:eastAsia="Calibri" w:cs="Arial"/>
          <w:lang w:val="sr-Latn-CS"/>
        </w:rPr>
        <w:t xml:space="preserve"> у сваком по </w:t>
      </w:r>
      <w:r w:rsidRPr="005300B8">
        <w:rPr>
          <w:rFonts w:eastAsia="Calibri" w:cs="Arial"/>
          <w:lang w:val="sr-Cyrl-RS"/>
        </w:rPr>
        <w:t>четири</w:t>
      </w:r>
      <w:r w:rsidRPr="005300B8">
        <w:rPr>
          <w:rFonts w:eastAsia="Calibri" w:cs="Arial"/>
          <w:lang w:val="sr-Latn-CS"/>
        </w:rPr>
        <w:t xml:space="preserve"> по једном котлу)</w:t>
      </w:r>
      <w:r w:rsidRPr="005300B8">
        <w:rPr>
          <w:rFonts w:eastAsia="Calibri" w:cs="Arial"/>
          <w:lang w:val="sr-Cyrl-RS"/>
        </w:rPr>
        <w:t xml:space="preserve"> димензија 1890х2290 и висине 2300 мм. Изведен је као демонтажни због брже замене и окачени су за рам носеће конструкције спусног канала гаса за профил</w:t>
      </w:r>
      <w:r w:rsidRPr="005300B8">
        <w:rPr>
          <w:rFonts w:eastAsia="Calibri" w:cs="Arial"/>
          <w:lang w:val="sr-Latn-RS"/>
        </w:rPr>
        <w:t xml:space="preserve"> I 55</w:t>
      </w:r>
      <w:r w:rsidRPr="005300B8">
        <w:rPr>
          <w:rFonts w:eastAsia="Calibri" w:cs="Arial"/>
          <w:lang w:val="sr-Cyrl-RS"/>
        </w:rPr>
        <w:t xml:space="preserve"> </w:t>
      </w:r>
      <w:r w:rsidRPr="005300B8">
        <w:rPr>
          <w:rFonts w:eastAsia="Calibri" w:cs="Arial"/>
          <w:lang w:val="sr-Latn-RS"/>
        </w:rPr>
        <w:t xml:space="preserve">нa </w:t>
      </w:r>
      <w:r w:rsidRPr="005300B8">
        <w:rPr>
          <w:rFonts w:eastAsia="Calibri" w:cs="Arial"/>
          <w:lang w:val="sr-Cyrl-RS"/>
        </w:rPr>
        <w:t xml:space="preserve">коти 6670 мм и дилатирају наниже. </w:t>
      </w:r>
      <w:r w:rsidRPr="005300B8">
        <w:rPr>
          <w:rFonts w:eastAsia="Calibri" w:cs="Arial"/>
          <w:lang w:val="sr-Cyrl-CS"/>
        </w:rPr>
        <w:t>Пакети предзагрејача су међусобно заварени.</w:t>
      </w:r>
      <w:r w:rsidRPr="005300B8">
        <w:rPr>
          <w:rFonts w:eastAsia="Calibri" w:cs="Arial"/>
          <w:lang w:val="sr-Latn-CS"/>
        </w:rPr>
        <w:t xml:space="preserve"> </w:t>
      </w:r>
    </w:p>
    <w:p w14:paraId="670A8272" w14:textId="77777777" w:rsidR="005300B8" w:rsidRPr="005300B8" w:rsidRDefault="005300B8" w:rsidP="005300B8">
      <w:pPr>
        <w:spacing w:before="0"/>
        <w:rPr>
          <w:rFonts w:eastAsia="Calibri" w:cs="Arial"/>
          <w:lang w:val="sr-Cyrl-RS"/>
        </w:rPr>
      </w:pPr>
      <w:r w:rsidRPr="005300B8">
        <w:rPr>
          <w:rFonts w:eastAsia="Calibri" w:cs="Arial"/>
          <w:lang w:val="sr-Latn-CS"/>
        </w:rPr>
        <w:tab/>
        <w:t xml:space="preserve">Пакети су </w:t>
      </w:r>
      <w:r w:rsidRPr="005300B8">
        <w:rPr>
          <w:rFonts w:eastAsia="Calibri" w:cs="Arial"/>
          <w:lang w:val="sr-Cyrl-RS"/>
        </w:rPr>
        <w:t>израђени</w:t>
      </w:r>
      <w:r w:rsidRPr="005300B8">
        <w:rPr>
          <w:rFonts w:eastAsia="Calibri" w:cs="Arial"/>
          <w:lang w:val="sr-Latn-CS"/>
        </w:rPr>
        <w:t xml:space="preserve"> од цеви (ø40x1.5mm), којe </w:t>
      </w:r>
      <w:r w:rsidRPr="005300B8">
        <w:rPr>
          <w:rFonts w:eastAsia="Calibri" w:cs="Arial"/>
          <w:lang w:val="sr-Cyrl-RS"/>
        </w:rPr>
        <w:t>које се заварују</w:t>
      </w:r>
      <w:r w:rsidRPr="005300B8">
        <w:rPr>
          <w:rFonts w:eastAsia="Calibri" w:cs="Arial"/>
          <w:lang w:val="sr-Latn-CS"/>
        </w:rPr>
        <w:t xml:space="preserve"> за горњу и доњу плочу. У једном реду постављено је </w:t>
      </w:r>
      <w:r w:rsidRPr="005300B8">
        <w:rPr>
          <w:rFonts w:eastAsia="Calibri" w:cs="Arial"/>
          <w:lang w:val="sr-Cyrl-RS"/>
        </w:rPr>
        <w:t>4</w:t>
      </w:r>
      <w:r w:rsidRPr="005300B8">
        <w:rPr>
          <w:rFonts w:eastAsia="Calibri" w:cs="Arial"/>
          <w:lang w:val="sr-Latn-CS"/>
        </w:rPr>
        <w:t xml:space="preserve"> (</w:t>
      </w:r>
      <w:r w:rsidRPr="005300B8">
        <w:rPr>
          <w:rFonts w:eastAsia="Calibri" w:cs="Arial"/>
          <w:lang w:val="sr-Cyrl-RS"/>
        </w:rPr>
        <w:t>четири</w:t>
      </w:r>
      <w:r w:rsidRPr="005300B8">
        <w:rPr>
          <w:rFonts w:eastAsia="Calibri" w:cs="Arial"/>
          <w:lang w:val="sr-Latn-CS"/>
        </w:rPr>
        <w:t>) пакета тако што су горња и доња плоча међусобно заварене . Горња и доња плоча су заварене за профил I 55 целом дужином.</w:t>
      </w:r>
      <w:r w:rsidRPr="005300B8">
        <w:rPr>
          <w:rFonts w:eastAsia="Calibri" w:cs="Arial"/>
          <w:lang w:val="sr-Cyrl-RS"/>
        </w:rPr>
        <w:t xml:space="preserve"> </w:t>
      </w:r>
    </w:p>
    <w:p w14:paraId="52D9ACAB" w14:textId="77777777" w:rsidR="005300B8" w:rsidRPr="005300B8" w:rsidRDefault="005300B8" w:rsidP="005300B8">
      <w:pPr>
        <w:spacing w:before="0"/>
        <w:rPr>
          <w:rFonts w:eastAsia="Calibri" w:cs="Arial"/>
          <w:lang w:val="sr-Latn-CS"/>
        </w:rPr>
      </w:pPr>
    </w:p>
    <w:p w14:paraId="03C20F84" w14:textId="77777777" w:rsidR="005300B8" w:rsidRPr="005300B8" w:rsidRDefault="005300B8" w:rsidP="005300B8">
      <w:pPr>
        <w:spacing w:before="0"/>
        <w:rPr>
          <w:rFonts w:eastAsia="Calibri" w:cs="Arial"/>
          <w:lang w:val="sr-Latn-CS"/>
        </w:rPr>
      </w:pPr>
      <w:r w:rsidRPr="005300B8">
        <w:rPr>
          <w:rFonts w:eastAsia="Calibri" w:cs="Arial"/>
          <w:lang w:val="sr-Latn-CS"/>
        </w:rPr>
        <w:t>ЗАДАТАК ОБУХВАТА:</w:t>
      </w:r>
    </w:p>
    <w:p w14:paraId="46D9E3F0" w14:textId="77777777" w:rsidR="005300B8" w:rsidRPr="005300B8" w:rsidRDefault="005300B8" w:rsidP="005300B8">
      <w:pPr>
        <w:spacing w:before="0"/>
        <w:rPr>
          <w:rFonts w:eastAsia="Calibri" w:cs="Arial"/>
          <w:lang w:val="sr-Latn-CS"/>
        </w:rPr>
      </w:pPr>
    </w:p>
    <w:p w14:paraId="300A55BD" w14:textId="77777777" w:rsidR="005300B8" w:rsidRPr="005300B8" w:rsidRDefault="005300B8" w:rsidP="005300B8">
      <w:pPr>
        <w:numPr>
          <w:ilvl w:val="0"/>
          <w:numId w:val="46"/>
        </w:numPr>
        <w:spacing w:before="0"/>
        <w:rPr>
          <w:rFonts w:eastAsia="Calibri" w:cs="Arial"/>
          <w:b/>
          <w:lang w:val="sr-Latn-CS"/>
        </w:rPr>
      </w:pPr>
      <w:r w:rsidRPr="005300B8">
        <w:rPr>
          <w:rFonts w:eastAsia="Calibri" w:cs="Arial"/>
          <w:b/>
          <w:lang w:val="sr-Latn-CS"/>
        </w:rPr>
        <w:t>Обавеза понуђача</w:t>
      </w:r>
    </w:p>
    <w:p w14:paraId="59A2F75C" w14:textId="77777777" w:rsidR="005300B8" w:rsidRPr="005300B8" w:rsidRDefault="005300B8" w:rsidP="005300B8">
      <w:pPr>
        <w:spacing w:before="0"/>
        <w:rPr>
          <w:rFonts w:eastAsia="Calibri" w:cs="Arial"/>
          <w:lang w:val="sr-Latn-CS"/>
        </w:rPr>
      </w:pPr>
    </w:p>
    <w:p w14:paraId="5BF870D7" w14:textId="77777777" w:rsidR="005300B8" w:rsidRPr="005300B8" w:rsidRDefault="005300B8" w:rsidP="005300B8">
      <w:pPr>
        <w:numPr>
          <w:ilvl w:val="0"/>
          <w:numId w:val="43"/>
        </w:numPr>
        <w:spacing w:before="0"/>
        <w:rPr>
          <w:rFonts w:eastAsia="Calibri" w:cs="Arial"/>
          <w:lang w:val="sr-Latn-CS"/>
        </w:rPr>
      </w:pPr>
      <w:r w:rsidRPr="005300B8">
        <w:rPr>
          <w:rFonts w:eastAsia="Calibri" w:cs="Arial"/>
          <w:lang w:val="sr-Latn-CS"/>
        </w:rPr>
        <w:t xml:space="preserve">Разрада техничке документације за израду  </w:t>
      </w:r>
      <w:r w:rsidRPr="005300B8">
        <w:rPr>
          <w:rFonts w:eastAsia="Calibri" w:cs="Arial"/>
          <w:lang w:val="sr-Cyrl-RS"/>
        </w:rPr>
        <w:t>предзагрејача.</w:t>
      </w:r>
      <w:r w:rsidRPr="005300B8">
        <w:rPr>
          <w:rFonts w:eastAsia="Calibri" w:cs="Arial"/>
          <w:lang w:val="sr-Latn-RS"/>
        </w:rPr>
        <w:t xml:space="preserve"> </w:t>
      </w:r>
      <w:r w:rsidRPr="005300B8">
        <w:rPr>
          <w:rFonts w:eastAsia="Calibri" w:cs="Arial"/>
          <w:lang w:val="sr-Cyrl-RS"/>
        </w:rPr>
        <w:t xml:space="preserve">Пре коначног дефинисања техничке документације за израду извршити контролно мерење димензија загрејача који су уграђени на котлу 2 блока 100 </w:t>
      </w:r>
      <w:r w:rsidRPr="005300B8">
        <w:rPr>
          <w:rFonts w:eastAsia="Calibri" w:cs="Arial"/>
          <w:lang w:val="sr-Latn-RS"/>
        </w:rPr>
        <w:t>MW</w:t>
      </w:r>
      <w:r w:rsidRPr="005300B8">
        <w:rPr>
          <w:rFonts w:eastAsia="Calibri" w:cs="Arial"/>
          <w:lang w:val="sr-Cyrl-RS"/>
        </w:rPr>
        <w:t xml:space="preserve"> (снимање постојећег стања)</w:t>
      </w:r>
      <w:r w:rsidRPr="005300B8">
        <w:rPr>
          <w:rFonts w:eastAsia="Calibri" w:cs="Arial"/>
          <w:lang w:val="sr-Latn-RS"/>
        </w:rPr>
        <w:t>.</w:t>
      </w:r>
      <w:r w:rsidRPr="005300B8">
        <w:rPr>
          <w:rFonts w:eastAsia="Calibri" w:cs="Arial"/>
          <w:lang w:val="sr-Cyrl-RS"/>
        </w:rPr>
        <w:t xml:space="preserve"> Доставити комплетну склопну и радионичку документацију у штампаној и електронској форми у три примерка. </w:t>
      </w:r>
    </w:p>
    <w:p w14:paraId="650DE1F0" w14:textId="77777777" w:rsidR="005300B8" w:rsidRPr="005300B8" w:rsidRDefault="005300B8" w:rsidP="005300B8">
      <w:pPr>
        <w:spacing w:before="0"/>
        <w:ind w:left="720"/>
        <w:rPr>
          <w:rFonts w:eastAsia="Calibri" w:cs="Arial"/>
          <w:lang w:val="sr-Latn-CS"/>
        </w:rPr>
      </w:pPr>
    </w:p>
    <w:p w14:paraId="60A19B5D" w14:textId="77777777" w:rsidR="005300B8" w:rsidRPr="005300B8" w:rsidRDefault="005300B8" w:rsidP="005300B8">
      <w:pPr>
        <w:numPr>
          <w:ilvl w:val="0"/>
          <w:numId w:val="43"/>
        </w:numPr>
        <w:spacing w:before="0"/>
        <w:rPr>
          <w:rFonts w:eastAsia="Calibri" w:cs="Arial"/>
          <w:lang w:val="sr-Cyrl-RS"/>
        </w:rPr>
      </w:pPr>
      <w:r w:rsidRPr="005300B8">
        <w:rPr>
          <w:rFonts w:eastAsia="Calibri" w:cs="Arial"/>
          <w:lang w:val="sr-Cyrl-RS"/>
        </w:rPr>
        <w:t xml:space="preserve">Израда предзагрејача 8 комада (информативни цртеж број </w:t>
      </w:r>
      <w:r w:rsidRPr="005300B8">
        <w:rPr>
          <w:rFonts w:eastAsia="Calibri" w:cs="Arial"/>
          <w:lang w:val="sr-Latn-RS"/>
        </w:rPr>
        <w:t>213646</w:t>
      </w:r>
      <w:r w:rsidRPr="005300B8">
        <w:rPr>
          <w:rFonts w:eastAsia="Calibri" w:cs="Arial"/>
          <w:lang w:val="sr-Cyrl-RS"/>
        </w:rPr>
        <w:t>) , који на растојању од горње цевне плоче има на растојању од 120 мм уграђену још једну цевну плочу дебљине 8мм. Простор између горње и додатне плоче потребно је да буде затворен лимом по ободу, а међуцевни простор испуњен ватросталним бетоном. Карактеристике бетона дате су у прилогу.</w:t>
      </w:r>
    </w:p>
    <w:p w14:paraId="32D21D32" w14:textId="77777777" w:rsidR="005300B8" w:rsidRPr="005300B8" w:rsidRDefault="005300B8" w:rsidP="005300B8">
      <w:pPr>
        <w:spacing w:before="0"/>
        <w:ind w:left="720"/>
        <w:rPr>
          <w:rFonts w:eastAsia="Calibri" w:cs="Arial"/>
          <w:lang w:val="sr-Cyrl-RS"/>
        </w:rPr>
      </w:pPr>
      <w:r w:rsidRPr="005300B8">
        <w:rPr>
          <w:rFonts w:eastAsia="Calibri" w:cs="Arial"/>
          <w:lang w:val="sr-Cyrl-RS"/>
        </w:rPr>
        <w:t>Документација за дефинисање понуде:</w:t>
      </w:r>
    </w:p>
    <w:p w14:paraId="41B6DBE8" w14:textId="77777777" w:rsidR="005300B8" w:rsidRPr="005300B8" w:rsidRDefault="005300B8" w:rsidP="005300B8">
      <w:pPr>
        <w:spacing w:before="0"/>
        <w:ind w:left="720"/>
        <w:rPr>
          <w:rFonts w:eastAsia="Calibri" w:cs="Arial"/>
          <w:lang w:val="sr-Cyrl-RS"/>
        </w:rPr>
      </w:pPr>
    </w:p>
    <w:p w14:paraId="1F1F3DD5"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Цртеж 03.9024.087 МЧ 2-4 (предзагреч позиција Б-29 на цртежу)</w:t>
      </w:r>
    </w:p>
    <w:p w14:paraId="0C93D319"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Цртеж 03.9024.087 МЧ 3-4</w:t>
      </w:r>
    </w:p>
    <w:p w14:paraId="1E161AD5"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Цртеж 03.9024.087 МЧ 4-4</w:t>
      </w:r>
    </w:p>
    <w:p w14:paraId="5110326C"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 xml:space="preserve">Цртеж 213647 </w:t>
      </w:r>
    </w:p>
    <w:p w14:paraId="756B394A"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Цртеж 03.8390.077 МЧ 1-2 – Излазни гасни канал</w:t>
      </w:r>
    </w:p>
    <w:p w14:paraId="2D81C6D7" w14:textId="77777777" w:rsidR="005300B8" w:rsidRPr="005300B8" w:rsidRDefault="005300B8" w:rsidP="005300B8">
      <w:pPr>
        <w:numPr>
          <w:ilvl w:val="0"/>
          <w:numId w:val="44"/>
        </w:numPr>
        <w:spacing w:before="0"/>
        <w:rPr>
          <w:rFonts w:eastAsia="Calibri" w:cs="Arial"/>
          <w:lang w:val="sr-Latn-RS"/>
        </w:rPr>
      </w:pPr>
      <w:r w:rsidRPr="005300B8">
        <w:rPr>
          <w:rFonts w:eastAsia="Calibri" w:cs="Arial"/>
          <w:lang w:val="sr-Cyrl-RS"/>
        </w:rPr>
        <w:t>Цртеж 03.8390.077 МЧ 2-2 – Излазни гасни канал</w:t>
      </w:r>
    </w:p>
    <w:p w14:paraId="66B602CA" w14:textId="77777777" w:rsidR="005300B8" w:rsidRPr="005300B8" w:rsidRDefault="005300B8" w:rsidP="005300B8">
      <w:pPr>
        <w:numPr>
          <w:ilvl w:val="0"/>
          <w:numId w:val="44"/>
        </w:numPr>
        <w:spacing w:before="0"/>
        <w:rPr>
          <w:rFonts w:eastAsia="Calibri" w:cs="Arial"/>
          <w:lang w:val="sr-Cyrl-RS"/>
        </w:rPr>
      </w:pPr>
      <w:r w:rsidRPr="005300B8">
        <w:rPr>
          <w:rFonts w:eastAsia="Calibri" w:cs="Arial"/>
          <w:lang w:val="sr-Cyrl-RS"/>
        </w:rPr>
        <w:t xml:space="preserve">Цртеж </w:t>
      </w:r>
      <w:r w:rsidRPr="005300B8">
        <w:rPr>
          <w:rFonts w:eastAsia="Calibri" w:cs="Arial"/>
          <w:lang w:val="sr-Latn-RS"/>
        </w:rPr>
        <w:t xml:space="preserve">broj 213646 - </w:t>
      </w:r>
      <w:r w:rsidRPr="005300B8">
        <w:rPr>
          <w:rFonts w:eastAsia="Calibri" w:cs="Arial"/>
          <w:lang w:val="sr-Cyrl-RS"/>
        </w:rPr>
        <w:t>пакет предзагрејача</w:t>
      </w:r>
    </w:p>
    <w:p w14:paraId="6F95F3AB" w14:textId="77777777" w:rsidR="005300B8" w:rsidRPr="005300B8" w:rsidRDefault="005300B8" w:rsidP="005300B8">
      <w:pPr>
        <w:spacing w:before="0"/>
        <w:ind w:left="360"/>
        <w:rPr>
          <w:rFonts w:eastAsia="Calibri" w:cs="Arial"/>
          <w:lang w:val="sr-Latn-RS"/>
        </w:rPr>
      </w:pPr>
    </w:p>
    <w:p w14:paraId="66B1E3BA" w14:textId="77777777" w:rsidR="005300B8" w:rsidRPr="005300B8" w:rsidRDefault="005300B8" w:rsidP="005300B8">
      <w:pPr>
        <w:numPr>
          <w:ilvl w:val="0"/>
          <w:numId w:val="43"/>
        </w:numPr>
        <w:spacing w:before="0"/>
        <w:rPr>
          <w:rFonts w:eastAsia="Calibri" w:cs="Arial"/>
          <w:lang w:val="sr-Latn-CS"/>
        </w:rPr>
      </w:pPr>
      <w:r w:rsidRPr="005300B8">
        <w:rPr>
          <w:rFonts w:eastAsia="Calibri" w:cs="Arial"/>
          <w:lang w:val="sr-Latn-CS"/>
        </w:rPr>
        <w:t xml:space="preserve">Израда елабората за замену </w:t>
      </w:r>
      <w:r w:rsidRPr="005300B8">
        <w:rPr>
          <w:rFonts w:eastAsia="Calibri" w:cs="Arial"/>
          <w:lang w:val="sr-Cyrl-RS"/>
        </w:rPr>
        <w:t>пред</w:t>
      </w:r>
      <w:r w:rsidRPr="005300B8">
        <w:rPr>
          <w:rFonts w:eastAsia="Calibri" w:cs="Arial"/>
          <w:lang w:val="sr-Latn-CS"/>
        </w:rPr>
        <w:t xml:space="preserve">загрејача ваздуха </w:t>
      </w:r>
      <w:r w:rsidRPr="005300B8">
        <w:rPr>
          <w:rFonts w:eastAsia="Calibri" w:cs="Arial"/>
          <w:lang w:val="sr-Cyrl-RS"/>
        </w:rPr>
        <w:t>на котлу број 2 блока</w:t>
      </w:r>
      <w:r w:rsidRPr="005300B8">
        <w:rPr>
          <w:rFonts w:eastAsia="Calibri" w:cs="Arial"/>
          <w:lang w:val="sr-Latn-CS"/>
        </w:rPr>
        <w:t xml:space="preserve"> 100 MW</w:t>
      </w:r>
    </w:p>
    <w:p w14:paraId="517A331B" w14:textId="77777777" w:rsidR="005300B8" w:rsidRPr="005300B8" w:rsidRDefault="005300B8" w:rsidP="005300B8">
      <w:pPr>
        <w:spacing w:before="0"/>
        <w:rPr>
          <w:rFonts w:eastAsia="Calibri" w:cs="Arial"/>
          <w:lang w:val="sr-Latn-CS"/>
        </w:rPr>
      </w:pPr>
    </w:p>
    <w:p w14:paraId="58077929" w14:textId="77777777" w:rsidR="005300B8" w:rsidRPr="005300B8" w:rsidRDefault="005300B8" w:rsidP="005300B8">
      <w:pPr>
        <w:spacing w:before="0"/>
        <w:ind w:left="708"/>
        <w:rPr>
          <w:rFonts w:eastAsia="Calibri" w:cs="Arial"/>
          <w:lang w:val="sr-Cyrl-RS"/>
        </w:rPr>
      </w:pPr>
      <w:r w:rsidRPr="005300B8">
        <w:rPr>
          <w:rFonts w:eastAsia="Calibri" w:cs="Arial"/>
          <w:lang w:val="sr-Cyrl-RS"/>
        </w:rPr>
        <w:t>Тежина једног пакета је 5000 кг ( без тежине ватросталног бетона)</w:t>
      </w:r>
    </w:p>
    <w:p w14:paraId="31BFF861" w14:textId="77777777" w:rsidR="005300B8" w:rsidRPr="005300B8" w:rsidRDefault="005300B8" w:rsidP="005300B8">
      <w:pPr>
        <w:spacing w:before="0"/>
        <w:rPr>
          <w:rFonts w:eastAsia="Calibri" w:cs="Arial"/>
          <w:lang w:val="sr-Latn-CS"/>
        </w:rPr>
      </w:pPr>
    </w:p>
    <w:p w14:paraId="45C74AD8" w14:textId="0D54406F" w:rsidR="005300B8" w:rsidRPr="005300B8" w:rsidRDefault="005300B8" w:rsidP="005300B8">
      <w:pPr>
        <w:spacing w:before="0"/>
        <w:ind w:firstLine="708"/>
        <w:rPr>
          <w:rFonts w:eastAsia="Calibri" w:cs="Arial"/>
          <w:lang w:val="sr-Latn-CS"/>
        </w:rPr>
      </w:pPr>
      <w:r w:rsidRPr="005300B8">
        <w:rPr>
          <w:rFonts w:eastAsia="Calibri" w:cs="Arial"/>
          <w:lang w:val="sr-Latn-CS"/>
        </w:rPr>
        <w:t xml:space="preserve">Укупна тежина за израду </w:t>
      </w:r>
      <w:r w:rsidRPr="005300B8">
        <w:rPr>
          <w:rFonts w:eastAsia="Calibri" w:cs="Arial"/>
          <w:lang w:val="sr-Cyrl-RS"/>
        </w:rPr>
        <w:t>40000</w:t>
      </w:r>
      <w:r w:rsidRPr="005300B8">
        <w:rPr>
          <w:rFonts w:eastAsia="Calibri" w:cs="Arial"/>
          <w:lang w:val="sr-Latn-CS"/>
        </w:rPr>
        <w:t xml:space="preserve"> kg</w:t>
      </w:r>
    </w:p>
    <w:p w14:paraId="098F1810" w14:textId="77777777" w:rsidR="005300B8" w:rsidRPr="005300B8" w:rsidRDefault="005300B8" w:rsidP="005300B8">
      <w:pPr>
        <w:numPr>
          <w:ilvl w:val="0"/>
          <w:numId w:val="43"/>
        </w:numPr>
        <w:spacing w:before="0"/>
        <w:rPr>
          <w:rFonts w:eastAsia="Calibri" w:cs="Arial"/>
          <w:lang w:val="sr-Latn-CS"/>
        </w:rPr>
      </w:pPr>
      <w:r w:rsidRPr="005300B8">
        <w:rPr>
          <w:rFonts w:eastAsia="Calibri" w:cs="Arial"/>
          <w:lang w:val="sr-Latn-CS"/>
        </w:rPr>
        <w:lastRenderedPageBreak/>
        <w:t xml:space="preserve">Транспорт </w:t>
      </w:r>
      <w:r w:rsidRPr="005300B8">
        <w:rPr>
          <w:rFonts w:eastAsia="Calibri" w:cs="Arial"/>
          <w:lang w:val="sr-Cyrl-RS"/>
        </w:rPr>
        <w:t>8</w:t>
      </w:r>
      <w:r w:rsidRPr="005300B8">
        <w:rPr>
          <w:rFonts w:eastAsia="Calibri" w:cs="Arial"/>
          <w:lang w:val="sr-Latn-CS"/>
        </w:rPr>
        <w:t xml:space="preserve"> пакета </w:t>
      </w:r>
      <w:r w:rsidRPr="005300B8">
        <w:rPr>
          <w:rFonts w:eastAsia="Calibri" w:cs="Arial"/>
          <w:lang w:val="sr-Cyrl-RS"/>
        </w:rPr>
        <w:t>пред</w:t>
      </w:r>
      <w:r w:rsidRPr="005300B8">
        <w:rPr>
          <w:rFonts w:eastAsia="Calibri" w:cs="Arial"/>
          <w:lang w:val="sr-Latn-CS"/>
        </w:rPr>
        <w:t xml:space="preserve">загрејача </w:t>
      </w:r>
      <w:r w:rsidRPr="005300B8">
        <w:rPr>
          <w:rFonts w:eastAsia="Calibri" w:cs="Arial"/>
          <w:lang w:val="sr-Cyrl-RS"/>
        </w:rPr>
        <w:t>ваздуха</w:t>
      </w:r>
      <w:r w:rsidRPr="005300B8">
        <w:rPr>
          <w:rFonts w:eastAsia="Calibri" w:cs="Arial"/>
          <w:lang w:val="sr-Latn-CS"/>
        </w:rPr>
        <w:t xml:space="preserve"> у објекат термоелектране Костолац "А",.</w:t>
      </w:r>
    </w:p>
    <w:p w14:paraId="519ADE40" w14:textId="77777777" w:rsidR="005300B8" w:rsidRPr="005300B8" w:rsidRDefault="005300B8" w:rsidP="005300B8">
      <w:pPr>
        <w:spacing w:before="0"/>
        <w:rPr>
          <w:rFonts w:eastAsia="Calibri" w:cs="Arial"/>
          <w:lang w:val="sr-Latn-CS"/>
        </w:rPr>
      </w:pPr>
    </w:p>
    <w:p w14:paraId="3D4D1F2F" w14:textId="77777777" w:rsidR="005300B8" w:rsidRPr="005300B8" w:rsidRDefault="005300B8" w:rsidP="005300B8">
      <w:pPr>
        <w:numPr>
          <w:ilvl w:val="0"/>
          <w:numId w:val="45"/>
        </w:numPr>
        <w:spacing w:before="0"/>
        <w:rPr>
          <w:rFonts w:eastAsia="Calibri" w:cs="Arial"/>
          <w:lang w:val="sr-Cyrl-RS"/>
        </w:rPr>
      </w:pPr>
      <w:r w:rsidRPr="005300B8">
        <w:rPr>
          <w:rFonts w:eastAsia="Calibri" w:cs="Arial"/>
          <w:lang w:val="sr-Latn-CS"/>
        </w:rPr>
        <w:t>Израда свих скела, платформи, припрема за демонтажу и монтажу</w:t>
      </w:r>
      <w:r w:rsidRPr="005300B8">
        <w:rPr>
          <w:rFonts w:eastAsia="Calibri" w:cs="Arial"/>
          <w:lang w:val="sr-Cyrl-RS"/>
        </w:rPr>
        <w:t xml:space="preserve"> је обавеза</w:t>
      </w:r>
    </w:p>
    <w:p w14:paraId="52B2110F" w14:textId="77777777" w:rsidR="005300B8" w:rsidRPr="005300B8" w:rsidRDefault="005300B8" w:rsidP="005300B8">
      <w:pPr>
        <w:spacing w:before="0"/>
        <w:ind w:left="720"/>
        <w:rPr>
          <w:rFonts w:eastAsia="Calibri" w:cs="Arial"/>
          <w:lang w:val="sr-Cyrl-RS"/>
        </w:rPr>
      </w:pPr>
      <w:r w:rsidRPr="005300B8">
        <w:rPr>
          <w:rFonts w:eastAsia="Calibri" w:cs="Arial"/>
          <w:lang w:val="sr-Cyrl-RS"/>
        </w:rPr>
        <w:t>Извођача</w:t>
      </w:r>
    </w:p>
    <w:p w14:paraId="14455521" w14:textId="77777777" w:rsidR="005300B8" w:rsidRPr="005300B8" w:rsidRDefault="005300B8" w:rsidP="005300B8">
      <w:pPr>
        <w:spacing w:before="0"/>
        <w:ind w:left="720"/>
        <w:rPr>
          <w:rFonts w:eastAsia="Calibri" w:cs="Arial"/>
          <w:lang w:val="sr-Cyrl-RS"/>
        </w:rPr>
      </w:pPr>
    </w:p>
    <w:p w14:paraId="42DF7CF3"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Монтажа пакета загрејача ваздуха I степена</w:t>
      </w:r>
      <w:r w:rsidRPr="005300B8">
        <w:rPr>
          <w:rFonts w:eastAsia="Calibri" w:cs="Arial"/>
          <w:lang w:val="sr-Cyrl-RS"/>
        </w:rPr>
        <w:t xml:space="preserve"> на котлу број 2 блока 100 М</w:t>
      </w:r>
      <w:r w:rsidRPr="005300B8">
        <w:rPr>
          <w:rFonts w:eastAsia="Calibri" w:cs="Arial"/>
          <w:lang w:val="sr-Latn-RS"/>
        </w:rPr>
        <w:t>W</w:t>
      </w:r>
    </w:p>
    <w:p w14:paraId="12C94554" w14:textId="77777777" w:rsidR="005300B8" w:rsidRPr="005300B8" w:rsidRDefault="005300B8" w:rsidP="005300B8">
      <w:pPr>
        <w:spacing w:before="0"/>
        <w:ind w:left="720"/>
        <w:rPr>
          <w:rFonts w:eastAsia="Calibri" w:cs="Arial"/>
          <w:lang w:val="sr-Latn-CS"/>
        </w:rPr>
      </w:pPr>
    </w:p>
    <w:p w14:paraId="4E757331"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 xml:space="preserve">Демонтажа и накнадна монтажа свих елемената на котлу које треба уклонити због могућности обављања горе наведених активности као и набавка и уградња евентуално деформисаних елемената је обавеза извођача ( </w:t>
      </w:r>
      <w:r w:rsidRPr="005300B8">
        <w:rPr>
          <w:rFonts w:eastAsia="Calibri" w:cs="Arial"/>
          <w:lang w:val="sr-Cyrl-RS"/>
        </w:rPr>
        <w:t>излазни гасни канал, заштитне ограде и газишта, и др.</w:t>
      </w:r>
      <w:r w:rsidRPr="005300B8">
        <w:rPr>
          <w:rFonts w:eastAsia="Calibri" w:cs="Arial"/>
          <w:lang w:val="sr-Latn-CS"/>
        </w:rPr>
        <w:t>)</w:t>
      </w:r>
    </w:p>
    <w:p w14:paraId="0AD10A2D" w14:textId="77777777" w:rsidR="005300B8" w:rsidRPr="005300B8" w:rsidRDefault="005300B8" w:rsidP="005300B8">
      <w:pPr>
        <w:spacing w:before="0"/>
        <w:rPr>
          <w:rFonts w:eastAsia="Calibri" w:cs="Arial"/>
          <w:lang w:val="sr-Latn-CS"/>
        </w:rPr>
      </w:pPr>
    </w:p>
    <w:p w14:paraId="10801EFE"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Сав вертикални и хоризонтални транспорт је обавеза извођача радова</w:t>
      </w:r>
    </w:p>
    <w:p w14:paraId="1E31A40F" w14:textId="77777777" w:rsidR="005300B8" w:rsidRPr="005300B8" w:rsidRDefault="005300B8" w:rsidP="005300B8">
      <w:pPr>
        <w:spacing w:before="0"/>
        <w:ind w:left="720"/>
        <w:rPr>
          <w:rFonts w:eastAsia="Calibri" w:cs="Arial"/>
          <w:lang w:val="sr-Latn-CS"/>
        </w:rPr>
      </w:pPr>
    </w:p>
    <w:p w14:paraId="716F863F"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За сву опрему која се употребљава на градилишту и која подлеже атестирању приложити атест или извештај о техничкој исправости. Доставити термин план за све горе наведене активности у МS PROJECT-у.</w:t>
      </w:r>
      <w:r w:rsidRPr="005300B8">
        <w:rPr>
          <w:rFonts w:eastAsia="Calibri" w:cs="Arial"/>
          <w:lang w:val="sr-Cyrl-RS"/>
        </w:rPr>
        <w:t xml:space="preserve"> Обавеза коју је потребно испунити пре почетка радова. Доставити надзорном инжењеру наручиоца.</w:t>
      </w:r>
    </w:p>
    <w:p w14:paraId="5E7E24EF" w14:textId="77777777" w:rsidR="005300B8" w:rsidRPr="005300B8" w:rsidRDefault="005300B8" w:rsidP="005300B8">
      <w:pPr>
        <w:spacing w:before="0"/>
        <w:ind w:left="720"/>
        <w:rPr>
          <w:rFonts w:eastAsia="Calibri" w:cs="Arial"/>
          <w:lang w:val="sr-Latn-CS"/>
        </w:rPr>
      </w:pPr>
    </w:p>
    <w:p w14:paraId="285BBD04"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Све елементе на котловском постројењу који су демонтирани због процеса замене пакета ЦЗВ-а вратити у првобитно стање</w:t>
      </w:r>
    </w:p>
    <w:p w14:paraId="626F1446" w14:textId="77777777" w:rsidR="005300B8" w:rsidRPr="005300B8" w:rsidRDefault="005300B8" w:rsidP="005300B8">
      <w:pPr>
        <w:spacing w:before="0"/>
        <w:ind w:left="720"/>
        <w:rPr>
          <w:rFonts w:eastAsia="Calibri" w:cs="Arial"/>
          <w:lang w:val="sr-Latn-CS"/>
        </w:rPr>
      </w:pPr>
    </w:p>
    <w:p w14:paraId="5A69A8C1" w14:textId="77777777" w:rsidR="005300B8" w:rsidRPr="005300B8" w:rsidRDefault="005300B8" w:rsidP="005300B8">
      <w:pPr>
        <w:numPr>
          <w:ilvl w:val="0"/>
          <w:numId w:val="45"/>
        </w:numPr>
        <w:spacing w:before="0"/>
        <w:rPr>
          <w:rFonts w:eastAsia="Calibri" w:cs="Arial"/>
          <w:lang w:val="sr-Latn-CS"/>
        </w:rPr>
      </w:pPr>
      <w:r w:rsidRPr="005300B8">
        <w:rPr>
          <w:rFonts w:eastAsia="Calibri" w:cs="Arial"/>
          <w:lang w:val="sr-Latn-CS"/>
        </w:rPr>
        <w:t xml:space="preserve">Поштовати све мере БЗР, ППЗ, као и посебне мере које важе у термоелектрани Костолац "А" </w:t>
      </w:r>
    </w:p>
    <w:p w14:paraId="227BE076" w14:textId="77777777" w:rsidR="005300B8" w:rsidRPr="005300B8" w:rsidRDefault="005300B8" w:rsidP="005300B8">
      <w:pPr>
        <w:spacing w:before="0"/>
        <w:ind w:left="720"/>
        <w:rPr>
          <w:rFonts w:eastAsia="Calibri" w:cs="Arial"/>
          <w:b/>
          <w:lang w:val="sr-Latn-CS"/>
        </w:rPr>
      </w:pPr>
    </w:p>
    <w:p w14:paraId="055EDB5F" w14:textId="77777777" w:rsidR="005300B8" w:rsidRPr="005300B8" w:rsidRDefault="005300B8" w:rsidP="005300B8">
      <w:pPr>
        <w:numPr>
          <w:ilvl w:val="0"/>
          <w:numId w:val="44"/>
        </w:numPr>
        <w:spacing w:before="0"/>
        <w:rPr>
          <w:rFonts w:eastAsia="Calibri" w:cs="Arial"/>
          <w:b/>
          <w:lang w:val="sr-Latn-CS"/>
        </w:rPr>
      </w:pPr>
      <w:r w:rsidRPr="005300B8">
        <w:rPr>
          <w:rFonts w:eastAsia="Calibri" w:cs="Arial"/>
          <w:b/>
          <w:lang w:val="sr-Latn-CS"/>
        </w:rPr>
        <w:t>Обавеза Наручиоца</w:t>
      </w:r>
    </w:p>
    <w:p w14:paraId="23129073" w14:textId="77777777" w:rsidR="005300B8" w:rsidRPr="005300B8" w:rsidRDefault="005300B8" w:rsidP="005300B8">
      <w:pPr>
        <w:spacing w:before="0"/>
        <w:ind w:left="720"/>
        <w:rPr>
          <w:rFonts w:eastAsia="Calibri" w:cs="Arial"/>
          <w:lang w:val="sr-Latn-CS"/>
        </w:rPr>
      </w:pPr>
    </w:p>
    <w:p w14:paraId="1A3C4374" w14:textId="77777777" w:rsidR="005300B8" w:rsidRPr="005300B8" w:rsidRDefault="005300B8" w:rsidP="005300B8">
      <w:pPr>
        <w:spacing w:before="0"/>
        <w:ind w:left="660"/>
        <w:rPr>
          <w:rFonts w:eastAsia="Calibri" w:cs="Arial"/>
          <w:lang w:val="sr-Latn-CS"/>
        </w:rPr>
      </w:pPr>
      <w:r w:rsidRPr="005300B8">
        <w:rPr>
          <w:rFonts w:eastAsia="Calibri" w:cs="Arial"/>
          <w:lang w:val="sr-Cyrl-RS"/>
        </w:rPr>
        <w:t>1.</w:t>
      </w:r>
      <w:r w:rsidRPr="005300B8">
        <w:rPr>
          <w:rFonts w:eastAsia="Calibri" w:cs="Arial"/>
          <w:lang w:val="sr-Latn-CS"/>
        </w:rPr>
        <w:t>Демонтажа и монтажа термичке изолација на загрејачу и гасном каналу је</w:t>
      </w:r>
    </w:p>
    <w:p w14:paraId="14F46B0C" w14:textId="77777777" w:rsidR="005300B8" w:rsidRPr="005300B8" w:rsidRDefault="005300B8" w:rsidP="005300B8">
      <w:pPr>
        <w:spacing w:before="0"/>
        <w:ind w:left="660"/>
        <w:rPr>
          <w:rFonts w:eastAsia="Calibri" w:cs="Arial"/>
          <w:lang w:val="sr-Cyrl-RS"/>
        </w:rPr>
      </w:pPr>
      <w:r w:rsidRPr="005300B8">
        <w:rPr>
          <w:rFonts w:eastAsia="Calibri" w:cs="Arial"/>
          <w:lang w:val="sr-Cyrl-RS"/>
        </w:rPr>
        <w:t xml:space="preserve">   обавеза наручиоца</w:t>
      </w:r>
      <w:r w:rsidRPr="005300B8">
        <w:rPr>
          <w:rFonts w:eastAsia="Calibri" w:cs="Arial"/>
          <w:lang w:val="sr-Latn-CS"/>
        </w:rPr>
        <w:t xml:space="preserve">         </w:t>
      </w:r>
      <w:r w:rsidRPr="005300B8">
        <w:rPr>
          <w:rFonts w:eastAsia="Calibri" w:cs="Arial"/>
          <w:lang w:val="sr-Cyrl-RS"/>
        </w:rPr>
        <w:t xml:space="preserve">   </w:t>
      </w:r>
    </w:p>
    <w:p w14:paraId="7FBB5DC8" w14:textId="77777777" w:rsidR="005300B8" w:rsidRPr="005300B8" w:rsidRDefault="005300B8" w:rsidP="005300B8">
      <w:pPr>
        <w:spacing w:before="0"/>
        <w:rPr>
          <w:rFonts w:eastAsia="Calibri" w:cs="Arial"/>
          <w:lang w:val="sr-Latn-CS"/>
        </w:rPr>
      </w:pPr>
      <w:r w:rsidRPr="005300B8">
        <w:rPr>
          <w:rFonts w:eastAsia="Calibri" w:cs="Arial"/>
          <w:lang w:val="sr-Cyrl-RS"/>
        </w:rPr>
        <w:t xml:space="preserve">           2.</w:t>
      </w:r>
      <w:r w:rsidRPr="005300B8">
        <w:rPr>
          <w:rFonts w:eastAsia="Calibri" w:cs="Arial"/>
          <w:lang w:val="sr-Latn-CS"/>
        </w:rPr>
        <w:t xml:space="preserve">Обезбеђивавање </w:t>
      </w:r>
      <w:r w:rsidRPr="005300B8">
        <w:rPr>
          <w:rFonts w:eastAsia="Calibri" w:cs="Arial"/>
          <w:lang w:val="sr-Cyrl-RS"/>
        </w:rPr>
        <w:t xml:space="preserve">инжењера за </w:t>
      </w:r>
      <w:r w:rsidRPr="005300B8">
        <w:rPr>
          <w:rFonts w:eastAsia="Calibri" w:cs="Arial"/>
          <w:lang w:val="sr-Latn-CS"/>
        </w:rPr>
        <w:t xml:space="preserve"> надзор за   контролу израде и монтаж</w:t>
      </w:r>
      <w:r w:rsidRPr="005300B8">
        <w:rPr>
          <w:rFonts w:eastAsia="Calibri" w:cs="Arial"/>
          <w:lang w:val="sr-Cyrl-RS"/>
        </w:rPr>
        <w:t>у</w:t>
      </w:r>
      <w:r w:rsidRPr="005300B8">
        <w:rPr>
          <w:rFonts w:eastAsia="Calibri" w:cs="Arial"/>
          <w:lang w:val="sr-Latn-CS"/>
        </w:rPr>
        <w:t xml:space="preserve"> пакета</w:t>
      </w:r>
    </w:p>
    <w:p w14:paraId="5209CB39" w14:textId="77777777" w:rsidR="005300B8" w:rsidRPr="005300B8" w:rsidRDefault="005300B8" w:rsidP="005300B8">
      <w:pPr>
        <w:spacing w:before="0"/>
        <w:rPr>
          <w:rFonts w:eastAsia="Calibri" w:cs="Arial"/>
          <w:lang w:val="sr-Latn-CS"/>
        </w:rPr>
      </w:pPr>
      <w:r w:rsidRPr="005300B8">
        <w:rPr>
          <w:rFonts w:eastAsia="Calibri" w:cs="Arial"/>
          <w:lang w:val="sr-Cyrl-RS"/>
        </w:rPr>
        <w:t xml:space="preserve">              </w:t>
      </w:r>
      <w:r w:rsidRPr="005300B8">
        <w:rPr>
          <w:rFonts w:eastAsia="Calibri" w:cs="Arial"/>
          <w:lang w:val="sr-Latn-CS"/>
        </w:rPr>
        <w:t>загрејача од стране наручиоца</w:t>
      </w:r>
    </w:p>
    <w:p w14:paraId="5CC6366D" w14:textId="77777777" w:rsidR="005300B8" w:rsidRPr="005300B8" w:rsidRDefault="005300B8" w:rsidP="005300B8">
      <w:pPr>
        <w:spacing w:before="0"/>
        <w:ind w:left="720"/>
        <w:rPr>
          <w:rFonts w:eastAsia="Calibri" w:cs="Arial"/>
          <w:lang w:val="sr-Latn-CS"/>
        </w:rPr>
      </w:pPr>
    </w:p>
    <w:p w14:paraId="6E6C0026" w14:textId="77777777" w:rsidR="005300B8" w:rsidRPr="005300B8" w:rsidRDefault="005300B8" w:rsidP="005300B8">
      <w:pPr>
        <w:spacing w:before="0"/>
        <w:rPr>
          <w:rFonts w:eastAsia="Calibri" w:cs="Arial"/>
          <w:b/>
          <w:lang w:val="sr-Latn-CS"/>
        </w:rPr>
      </w:pPr>
      <w:r w:rsidRPr="005300B8">
        <w:rPr>
          <w:rFonts w:eastAsia="Calibri" w:cs="Arial"/>
          <w:b/>
          <w:lang w:val="sr-Latn-CS"/>
        </w:rPr>
        <w:t>1.ОПШТЕ КАРАКТЕРИСТИКЕ</w:t>
      </w:r>
    </w:p>
    <w:p w14:paraId="404E9981" w14:textId="77777777" w:rsidR="005300B8" w:rsidRPr="005300B8" w:rsidRDefault="005300B8" w:rsidP="005300B8">
      <w:pPr>
        <w:spacing w:before="0"/>
        <w:rPr>
          <w:rFonts w:eastAsia="Calibri" w:cs="Arial"/>
          <w:b/>
          <w:lang w:val="sr-Latn-CS"/>
        </w:rPr>
      </w:pPr>
    </w:p>
    <w:p w14:paraId="2263D2B1" w14:textId="77777777" w:rsidR="005300B8" w:rsidRPr="005300B8" w:rsidRDefault="005300B8" w:rsidP="005300B8">
      <w:pPr>
        <w:spacing w:before="0"/>
        <w:rPr>
          <w:rFonts w:eastAsia="Calibri" w:cs="Arial"/>
          <w:lang w:val="sr-Latn-CS"/>
        </w:rPr>
      </w:pPr>
      <w:r w:rsidRPr="005300B8">
        <w:rPr>
          <w:rFonts w:eastAsia="Calibri" w:cs="Arial"/>
          <w:lang w:val="sr-Latn-CS"/>
        </w:rPr>
        <w:t>1.1.Класификација врсте производа....................Термоизолациони бетон</w:t>
      </w:r>
    </w:p>
    <w:p w14:paraId="6A968832" w14:textId="77777777" w:rsidR="005300B8" w:rsidRPr="005300B8" w:rsidRDefault="005300B8" w:rsidP="005300B8">
      <w:pPr>
        <w:spacing w:before="0"/>
        <w:rPr>
          <w:rFonts w:eastAsia="Calibri" w:cs="Arial"/>
          <w:lang w:val="sr-Latn-CS"/>
        </w:rPr>
      </w:pPr>
      <w:r w:rsidRPr="005300B8">
        <w:rPr>
          <w:rFonts w:eastAsia="Calibri" w:cs="Arial"/>
          <w:lang w:val="sr-Latn-CS"/>
        </w:rPr>
        <w:t>1.2.Основни агрегат.......................................................Вермикулит</w:t>
      </w:r>
    </w:p>
    <w:p w14:paraId="2BF3D356" w14:textId="77777777" w:rsidR="005300B8" w:rsidRPr="005300B8" w:rsidRDefault="005300B8" w:rsidP="005300B8">
      <w:pPr>
        <w:spacing w:before="0"/>
        <w:rPr>
          <w:rFonts w:eastAsia="Calibri" w:cs="Arial"/>
          <w:lang w:val="sr-Latn-CS"/>
        </w:rPr>
      </w:pPr>
      <w:r w:rsidRPr="005300B8">
        <w:rPr>
          <w:rFonts w:eastAsia="Calibri" w:cs="Arial"/>
          <w:lang w:val="sr-Latn-CS"/>
        </w:rPr>
        <w:t>1.3. Начин везивања.......................................................Хидраулична веза</w:t>
      </w:r>
    </w:p>
    <w:p w14:paraId="43FF56AB" w14:textId="77777777" w:rsidR="005300B8" w:rsidRPr="005300B8" w:rsidRDefault="005300B8" w:rsidP="005300B8">
      <w:pPr>
        <w:spacing w:before="0"/>
        <w:rPr>
          <w:rFonts w:eastAsia="Calibri" w:cs="Arial"/>
          <w:lang w:val="sr-Latn-CS"/>
        </w:rPr>
      </w:pPr>
      <w:r w:rsidRPr="005300B8">
        <w:rPr>
          <w:rFonts w:eastAsia="Calibri" w:cs="Arial"/>
          <w:lang w:val="sr-Latn-CS"/>
        </w:rPr>
        <w:t>1.4. Величина зрна..........................................................0-4 mm</w:t>
      </w:r>
    </w:p>
    <w:p w14:paraId="35ACC273" w14:textId="77777777" w:rsidR="005300B8" w:rsidRPr="005300B8" w:rsidRDefault="005300B8" w:rsidP="005300B8">
      <w:pPr>
        <w:spacing w:before="0"/>
        <w:rPr>
          <w:rFonts w:eastAsia="Calibri" w:cs="Arial"/>
          <w:lang w:val="sr-Latn-CS"/>
        </w:rPr>
      </w:pPr>
      <w:r w:rsidRPr="005300B8">
        <w:rPr>
          <w:rFonts w:eastAsia="Calibri" w:cs="Arial"/>
          <w:lang w:val="sr-Latn-CS"/>
        </w:rPr>
        <w:t>1.5. Начин уградње.........................................Торкретирање,наливање</w:t>
      </w:r>
    </w:p>
    <w:p w14:paraId="3FAC97EF" w14:textId="77777777" w:rsidR="005300B8" w:rsidRPr="005300B8" w:rsidRDefault="005300B8" w:rsidP="005300B8">
      <w:pPr>
        <w:spacing w:before="0"/>
        <w:rPr>
          <w:rFonts w:eastAsia="Calibri" w:cs="Arial"/>
          <w:lang w:val="sr-Latn-CS"/>
        </w:rPr>
      </w:pPr>
      <w:r w:rsidRPr="005300B8">
        <w:rPr>
          <w:rFonts w:eastAsia="Calibri" w:cs="Arial"/>
          <w:lang w:val="sr-Latn-CS"/>
        </w:rPr>
        <w:t>1.6. Количина материјала без губитака........................0.90 т/m³</w:t>
      </w:r>
    </w:p>
    <w:p w14:paraId="5B4D83B7" w14:textId="77777777" w:rsidR="005300B8" w:rsidRPr="005300B8" w:rsidRDefault="005300B8" w:rsidP="005300B8">
      <w:pPr>
        <w:spacing w:before="0"/>
        <w:rPr>
          <w:rFonts w:eastAsia="Calibri" w:cs="Arial"/>
          <w:lang w:val="sr-Latn-CS"/>
        </w:rPr>
      </w:pPr>
      <w:r w:rsidRPr="005300B8">
        <w:rPr>
          <w:rFonts w:eastAsia="Calibri" w:cs="Arial"/>
          <w:lang w:val="sr-Latn-CS"/>
        </w:rPr>
        <w:t>1.7.Додатак течности..................................................Вода</w:t>
      </w:r>
    </w:p>
    <w:p w14:paraId="47C2DFCB" w14:textId="77777777" w:rsidR="005300B8" w:rsidRPr="005300B8" w:rsidRDefault="005300B8" w:rsidP="005300B8">
      <w:pPr>
        <w:spacing w:before="0"/>
        <w:rPr>
          <w:rFonts w:eastAsia="Calibri" w:cs="Arial"/>
          <w:lang w:val="sr-Latn-CS"/>
        </w:rPr>
      </w:pPr>
      <w:r w:rsidRPr="005300B8">
        <w:rPr>
          <w:rFonts w:eastAsia="Calibri" w:cs="Arial"/>
          <w:lang w:val="sr-Latn-CS"/>
        </w:rPr>
        <w:t>1.8. Потребна количина воде.......................................48,0-54,0  l/100кg</w:t>
      </w:r>
    </w:p>
    <w:p w14:paraId="1A104032" w14:textId="77777777" w:rsidR="005300B8" w:rsidRPr="005300B8" w:rsidRDefault="005300B8" w:rsidP="005300B8">
      <w:pPr>
        <w:spacing w:before="0"/>
        <w:rPr>
          <w:rFonts w:eastAsia="Calibri" w:cs="Arial"/>
          <w:lang w:val="sr-Latn-CS"/>
        </w:rPr>
      </w:pPr>
      <w:r w:rsidRPr="005300B8">
        <w:rPr>
          <w:rFonts w:eastAsia="Calibri" w:cs="Arial"/>
          <w:lang w:val="sr-Latn-CS"/>
        </w:rPr>
        <w:t>1.9. Рок употребе,сладиштења....................................12 месеци</w:t>
      </w:r>
    </w:p>
    <w:p w14:paraId="7C7B82A5"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1.10. Максимална температура примене....................1.100 </w:t>
      </w:r>
      <w:r w:rsidRPr="005300B8">
        <w:rPr>
          <w:rFonts w:eastAsia="Calibri" w:cs="Arial"/>
          <w:lang w:val="fr-FR"/>
        </w:rPr>
        <w:t>°C</w:t>
      </w:r>
    </w:p>
    <w:p w14:paraId="294FF4E5" w14:textId="77777777" w:rsidR="005300B8" w:rsidRPr="005300B8" w:rsidRDefault="005300B8" w:rsidP="005300B8">
      <w:pPr>
        <w:spacing w:before="0"/>
        <w:rPr>
          <w:rFonts w:eastAsia="Calibri" w:cs="Arial"/>
          <w:lang w:val="sr-Latn-CS"/>
        </w:rPr>
      </w:pPr>
    </w:p>
    <w:p w14:paraId="7C3891B3" w14:textId="77777777" w:rsidR="005300B8" w:rsidRPr="005300B8" w:rsidRDefault="005300B8" w:rsidP="005300B8">
      <w:pPr>
        <w:spacing w:before="0"/>
        <w:rPr>
          <w:rFonts w:eastAsia="Calibri" w:cs="Arial"/>
          <w:b/>
          <w:lang w:val="sr-Latn-CS"/>
        </w:rPr>
      </w:pPr>
      <w:r w:rsidRPr="005300B8">
        <w:rPr>
          <w:rFonts w:eastAsia="Calibri" w:cs="Arial"/>
          <w:b/>
          <w:lang w:val="sr-Latn-CS"/>
        </w:rPr>
        <w:t>2. ХЕМИЈСКЕ КАРАКТЕРИСТИКЕ</w:t>
      </w:r>
    </w:p>
    <w:p w14:paraId="213A743E" w14:textId="77777777" w:rsidR="005300B8" w:rsidRPr="005300B8" w:rsidRDefault="005300B8" w:rsidP="005300B8">
      <w:pPr>
        <w:spacing w:before="0"/>
        <w:rPr>
          <w:rFonts w:eastAsia="Calibri" w:cs="Arial"/>
          <w:b/>
          <w:lang w:val="sr-Latn-CS"/>
        </w:rPr>
      </w:pPr>
    </w:p>
    <w:p w14:paraId="5A8A3DDF"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2.1.Хемијска анализа производа (материјала) </w:t>
      </w:r>
    </w:p>
    <w:p w14:paraId="04747B91" w14:textId="77777777" w:rsidR="005300B8" w:rsidRPr="005300B8" w:rsidRDefault="005300B8" w:rsidP="005300B8">
      <w:pPr>
        <w:spacing w:before="0"/>
        <w:rPr>
          <w:rFonts w:eastAsia="Calibri" w:cs="Arial"/>
          <w:lang w:val="sr-Latn-CS"/>
        </w:rPr>
      </w:pPr>
    </w:p>
    <w:p w14:paraId="03B51E34" w14:textId="77777777" w:rsidR="005300B8" w:rsidRPr="005300B8" w:rsidRDefault="005300B8" w:rsidP="005300B8">
      <w:pPr>
        <w:tabs>
          <w:tab w:val="left" w:pos="4111"/>
          <w:tab w:val="left" w:pos="4253"/>
        </w:tabs>
        <w:spacing w:before="0"/>
        <w:rPr>
          <w:rFonts w:eastAsia="Calibri" w:cs="Arial"/>
          <w:lang w:val="sr-Latn-CS"/>
        </w:rPr>
      </w:pPr>
      <w:r w:rsidRPr="005300B8">
        <w:rPr>
          <w:rFonts w:eastAsia="Calibri" w:cs="Arial"/>
          <w:lang w:val="sr-Latn-CS"/>
        </w:rPr>
        <w:t xml:space="preserve">    - Al2O3.................................................26,0 %</w:t>
      </w:r>
    </w:p>
    <w:p w14:paraId="56547107" w14:textId="77777777" w:rsidR="005300B8" w:rsidRPr="005300B8" w:rsidRDefault="005300B8" w:rsidP="005300B8">
      <w:pPr>
        <w:tabs>
          <w:tab w:val="left" w:pos="4111"/>
          <w:tab w:val="left" w:pos="4253"/>
        </w:tabs>
        <w:spacing w:before="0"/>
        <w:rPr>
          <w:rFonts w:eastAsia="Calibri" w:cs="Arial"/>
          <w:lang w:val="sr-Latn-CS"/>
        </w:rPr>
      </w:pPr>
      <w:r w:rsidRPr="005300B8">
        <w:rPr>
          <w:rFonts w:eastAsia="Calibri" w:cs="Arial"/>
          <w:lang w:val="sr-Latn-CS"/>
        </w:rPr>
        <w:t xml:space="preserve">    - SiO2....................................................35,0 %</w:t>
      </w:r>
    </w:p>
    <w:p w14:paraId="008105F8"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    - Fe2O3.................................................11,5 %</w:t>
      </w:r>
    </w:p>
    <w:p w14:paraId="70CEA833"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    - TiO2....................................................1,3 %</w:t>
      </w:r>
    </w:p>
    <w:p w14:paraId="431793B4"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    - K2O....................................................1,6 %</w:t>
      </w:r>
    </w:p>
    <w:p w14:paraId="7A8A4A69" w14:textId="77777777" w:rsidR="005300B8" w:rsidRPr="005300B8" w:rsidRDefault="005300B8" w:rsidP="005300B8">
      <w:pPr>
        <w:spacing w:before="0"/>
        <w:rPr>
          <w:rFonts w:eastAsia="Calibri" w:cs="Arial"/>
          <w:lang w:val="sr-Latn-CS"/>
        </w:rPr>
      </w:pPr>
      <w:r w:rsidRPr="005300B8">
        <w:rPr>
          <w:rFonts w:eastAsia="Calibri" w:cs="Arial"/>
          <w:lang w:val="sr-Latn-CS"/>
        </w:rPr>
        <w:lastRenderedPageBreak/>
        <w:t xml:space="preserve">    - MgO....................................................5,0 %</w:t>
      </w:r>
    </w:p>
    <w:p w14:paraId="26559F2C"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    - CaO.....................................................18,0 %</w:t>
      </w:r>
    </w:p>
    <w:p w14:paraId="3DC82CBB" w14:textId="77777777" w:rsidR="005300B8" w:rsidRPr="005300B8" w:rsidRDefault="005300B8" w:rsidP="005300B8">
      <w:pPr>
        <w:spacing w:before="0"/>
        <w:jc w:val="center"/>
        <w:rPr>
          <w:rFonts w:eastAsia="Calibri" w:cs="Arial"/>
          <w:lang w:val="sr-Latn-CS"/>
        </w:rPr>
      </w:pPr>
    </w:p>
    <w:p w14:paraId="4368E24B" w14:textId="77777777" w:rsidR="005300B8" w:rsidRPr="005300B8" w:rsidRDefault="005300B8" w:rsidP="005300B8">
      <w:pPr>
        <w:spacing w:before="0"/>
        <w:rPr>
          <w:rFonts w:eastAsia="Calibri" w:cs="Arial"/>
          <w:lang w:val="sr-Latn-CS"/>
        </w:rPr>
      </w:pPr>
      <w:r w:rsidRPr="005300B8">
        <w:rPr>
          <w:rFonts w:eastAsia="Calibri" w:cs="Arial"/>
          <w:lang w:val="sr-Latn-CS"/>
        </w:rPr>
        <w:t xml:space="preserve">2.2. Оређивање на загрејаном материјалу (1025 </w:t>
      </w:r>
      <w:r w:rsidRPr="005300B8">
        <w:rPr>
          <w:rFonts w:eastAsia="Calibri" w:cs="Arial"/>
          <w:lang w:val="fr-FR"/>
        </w:rPr>
        <w:t>°C</w:t>
      </w:r>
      <w:r w:rsidRPr="005300B8">
        <w:rPr>
          <w:rFonts w:eastAsia="Calibri" w:cs="Arial"/>
          <w:lang w:val="sr-Latn-CS"/>
        </w:rPr>
        <w:t xml:space="preserve">) према EN ISO 12677  </w:t>
      </w:r>
    </w:p>
    <w:p w14:paraId="29BE215A" w14:textId="77777777" w:rsidR="005300B8" w:rsidRPr="005300B8" w:rsidRDefault="005300B8" w:rsidP="005300B8">
      <w:pPr>
        <w:spacing w:before="0"/>
        <w:rPr>
          <w:rFonts w:eastAsia="Calibri" w:cs="Arial"/>
          <w:lang w:val="sr-Latn-CS"/>
        </w:rPr>
      </w:pPr>
    </w:p>
    <w:p w14:paraId="7E1245D2" w14:textId="77777777" w:rsidR="005300B8" w:rsidRPr="005300B8" w:rsidRDefault="005300B8" w:rsidP="005300B8">
      <w:pPr>
        <w:spacing w:before="0"/>
        <w:rPr>
          <w:rFonts w:eastAsia="Calibri" w:cs="Arial"/>
          <w:b/>
          <w:bCs/>
          <w:lang w:val="sr-Latn-CS"/>
        </w:rPr>
      </w:pPr>
      <w:r w:rsidRPr="005300B8">
        <w:rPr>
          <w:rFonts w:eastAsia="Calibri" w:cs="Arial"/>
          <w:b/>
          <w:bCs/>
          <w:lang w:val="sr-Latn-CS"/>
        </w:rPr>
        <w:t xml:space="preserve">3.ФИЗИЧКЕ КАРАКТЕРИСТИКЕ </w:t>
      </w:r>
    </w:p>
    <w:p w14:paraId="1E0D781C" w14:textId="77777777" w:rsidR="005300B8" w:rsidRPr="005300B8" w:rsidRDefault="005300B8" w:rsidP="005300B8">
      <w:pPr>
        <w:spacing w:before="0"/>
        <w:rPr>
          <w:rFonts w:eastAsia="Calibri" w:cs="Arial"/>
          <w:b/>
          <w:bCs/>
          <w:lang w:val="sr-Latn-CS"/>
        </w:rPr>
      </w:pPr>
    </w:p>
    <w:p w14:paraId="05C59687" w14:textId="77777777" w:rsidR="005300B8" w:rsidRPr="005300B8" w:rsidRDefault="005300B8" w:rsidP="005300B8">
      <w:pPr>
        <w:spacing w:before="0"/>
        <w:rPr>
          <w:rFonts w:eastAsia="Calibri" w:cs="Arial"/>
          <w:lang w:val="fr-FR"/>
        </w:rPr>
      </w:pPr>
      <w:r w:rsidRPr="005300B8">
        <w:rPr>
          <w:rFonts w:eastAsia="Calibri" w:cs="Arial"/>
          <w:lang w:val="sr-Latn-CS"/>
        </w:rPr>
        <w:t>3.1. Запреминска густина</w:t>
      </w:r>
      <w:r w:rsidRPr="005300B8">
        <w:rPr>
          <w:rFonts w:eastAsia="Calibri" w:cs="Arial"/>
          <w:lang w:val="fr-FR"/>
        </w:rPr>
        <w:t xml:space="preserve"> (110 °C)………...........................0.89 g/cm3………..…..EN 1402-6</w:t>
      </w:r>
    </w:p>
    <w:p w14:paraId="082C700B" w14:textId="77777777" w:rsidR="005300B8" w:rsidRPr="005300B8" w:rsidRDefault="005300B8" w:rsidP="005300B8">
      <w:pPr>
        <w:spacing w:before="0"/>
        <w:rPr>
          <w:rFonts w:eastAsia="Calibri" w:cs="Arial"/>
          <w:lang w:val="fr-FR"/>
        </w:rPr>
      </w:pPr>
      <w:r w:rsidRPr="005300B8">
        <w:rPr>
          <w:rFonts w:eastAsia="Calibri" w:cs="Arial"/>
          <w:lang w:val="fr-FR"/>
        </w:rPr>
        <w:t xml:space="preserve">3.2. </w:t>
      </w:r>
      <w:r w:rsidRPr="005300B8">
        <w:rPr>
          <w:rFonts w:eastAsia="Calibri" w:cs="Arial"/>
          <w:lang w:val="sr-Latn-CS"/>
        </w:rPr>
        <w:t>Запреминска густина</w:t>
      </w:r>
      <w:r w:rsidRPr="005300B8">
        <w:rPr>
          <w:rFonts w:eastAsia="Calibri" w:cs="Arial"/>
          <w:lang w:val="fr-FR"/>
        </w:rPr>
        <w:t xml:space="preserve"> (815 °C)………...........................0,86 g/cm3………..…..EN 1402-6</w:t>
      </w:r>
    </w:p>
    <w:p w14:paraId="2BD315E9" w14:textId="77777777" w:rsidR="005300B8" w:rsidRPr="005300B8" w:rsidRDefault="005300B8" w:rsidP="005300B8">
      <w:pPr>
        <w:spacing w:before="0"/>
        <w:rPr>
          <w:rFonts w:eastAsia="Calibri" w:cs="Arial"/>
          <w:lang w:val="fr-FR"/>
        </w:rPr>
      </w:pPr>
      <w:r w:rsidRPr="005300B8">
        <w:rPr>
          <w:rFonts w:eastAsia="Calibri" w:cs="Arial"/>
          <w:lang w:val="fr-FR"/>
        </w:rPr>
        <w:t>3.3. Отпорност на притисак на хладно (110 °C)……………..3,0 N/mm2……………EN 1402-6</w:t>
      </w:r>
    </w:p>
    <w:p w14:paraId="5BFC6329" w14:textId="77777777" w:rsidR="005300B8" w:rsidRPr="005300B8" w:rsidRDefault="005300B8" w:rsidP="005300B8">
      <w:pPr>
        <w:spacing w:before="0"/>
        <w:rPr>
          <w:rFonts w:eastAsia="Calibri" w:cs="Arial"/>
          <w:lang w:val="fr-FR"/>
        </w:rPr>
      </w:pPr>
      <w:r w:rsidRPr="005300B8">
        <w:rPr>
          <w:rFonts w:eastAsia="Calibri" w:cs="Arial"/>
          <w:lang w:val="fr-FR"/>
        </w:rPr>
        <w:t>3.4. Отпорност на притисак на хладно (815 °C)……………..2,0 N/mm2……………EN 1402-6</w:t>
      </w:r>
    </w:p>
    <w:p w14:paraId="7C74FBB9" w14:textId="77777777" w:rsidR="005300B8" w:rsidRPr="005300B8" w:rsidRDefault="005300B8" w:rsidP="005300B8">
      <w:pPr>
        <w:spacing w:before="0"/>
        <w:rPr>
          <w:rFonts w:eastAsia="Calibri" w:cs="Arial"/>
          <w:lang w:val="fr-FR"/>
        </w:rPr>
      </w:pPr>
      <w:r w:rsidRPr="005300B8">
        <w:rPr>
          <w:rFonts w:eastAsia="Calibri" w:cs="Arial"/>
          <w:lang w:val="fr-FR"/>
        </w:rPr>
        <w:t>3.5. Отпорност на притисак на хладно (1.300 °C)………..…35,0 N/mm2…….…..…EN 1402-6</w:t>
      </w:r>
    </w:p>
    <w:p w14:paraId="2EE9F4A0" w14:textId="77777777" w:rsidR="005300B8" w:rsidRPr="005300B8" w:rsidRDefault="005300B8" w:rsidP="005300B8">
      <w:pPr>
        <w:spacing w:before="0"/>
        <w:rPr>
          <w:rFonts w:eastAsia="Calibri" w:cs="Arial"/>
          <w:lang w:val="fr-FR"/>
        </w:rPr>
      </w:pPr>
    </w:p>
    <w:p w14:paraId="605A60E2" w14:textId="77777777" w:rsidR="005300B8" w:rsidRPr="005300B8" w:rsidRDefault="005300B8" w:rsidP="005300B8">
      <w:pPr>
        <w:spacing w:before="0"/>
        <w:rPr>
          <w:rFonts w:eastAsia="Calibri" w:cs="Arial"/>
          <w:lang w:val="fr-FR"/>
        </w:rPr>
      </w:pPr>
      <w:r w:rsidRPr="005300B8">
        <w:rPr>
          <w:rFonts w:eastAsia="Calibri" w:cs="Arial"/>
          <w:lang w:val="fr-FR"/>
        </w:rPr>
        <w:t>3.6.Ширење на топлоти(1.000 °C)…………………………0,50 %...............................EN 993-19</w:t>
      </w:r>
    </w:p>
    <w:p w14:paraId="0643B83D" w14:textId="77777777" w:rsidR="005300B8" w:rsidRPr="005300B8" w:rsidRDefault="005300B8" w:rsidP="005300B8">
      <w:pPr>
        <w:spacing w:before="0"/>
        <w:rPr>
          <w:rFonts w:eastAsia="Calibri" w:cs="Arial"/>
          <w:lang w:val="fr-FR"/>
        </w:rPr>
      </w:pPr>
      <w:r w:rsidRPr="005300B8">
        <w:rPr>
          <w:rFonts w:eastAsia="Calibri" w:cs="Arial"/>
          <w:lang w:val="fr-FR"/>
        </w:rPr>
        <w:t>3.7.Трајна линеарна промена,PLC (1.400 °C)…...…..…..</w:t>
      </w:r>
      <w:r w:rsidRPr="005300B8">
        <w:rPr>
          <w:rFonts w:eastAsia="Calibri" w:cs="Arial"/>
          <w:b/>
          <w:lang w:val="fr-FR"/>
        </w:rPr>
        <w:t xml:space="preserve"> </w:t>
      </w:r>
      <w:r w:rsidRPr="005300B8">
        <w:rPr>
          <w:rFonts w:eastAsia="Calibri" w:cs="Arial"/>
          <w:lang w:val="fr-FR"/>
        </w:rPr>
        <w:t>0.40%...............................EN 1402-6</w:t>
      </w:r>
    </w:p>
    <w:p w14:paraId="6EFFB27B" w14:textId="77777777" w:rsidR="005300B8" w:rsidRPr="005300B8" w:rsidRDefault="005300B8" w:rsidP="005300B8">
      <w:pPr>
        <w:spacing w:before="0"/>
        <w:rPr>
          <w:rFonts w:eastAsia="Calibri" w:cs="Arial"/>
          <w:lang w:val="fr-FR"/>
        </w:rPr>
      </w:pPr>
    </w:p>
    <w:p w14:paraId="626F0CF8" w14:textId="77777777" w:rsidR="005300B8" w:rsidRPr="005300B8" w:rsidRDefault="005300B8" w:rsidP="005300B8">
      <w:pPr>
        <w:spacing w:before="0"/>
        <w:rPr>
          <w:rFonts w:eastAsia="Calibri" w:cs="Arial"/>
          <w:lang w:val="sr-Latn-CS"/>
        </w:rPr>
      </w:pPr>
      <w:r w:rsidRPr="005300B8">
        <w:rPr>
          <w:rFonts w:eastAsia="Calibri" w:cs="Arial"/>
          <w:lang w:val="fr-FR"/>
        </w:rPr>
        <w:t>3.8. Топлотна проводљивост(400°C)..................................0.20W/mK.............EN DR. KLASSE</w:t>
      </w:r>
      <w:r w:rsidRPr="005300B8">
        <w:rPr>
          <w:rFonts w:eastAsia="Calibri" w:cs="Arial"/>
          <w:lang w:val="sr-Latn-CS"/>
        </w:rPr>
        <w:t xml:space="preserve"> </w:t>
      </w:r>
    </w:p>
    <w:p w14:paraId="595182B3" w14:textId="77777777" w:rsidR="005300B8" w:rsidRPr="005300B8" w:rsidRDefault="005300B8" w:rsidP="005300B8">
      <w:pPr>
        <w:spacing w:before="0"/>
        <w:rPr>
          <w:rFonts w:eastAsia="Calibri" w:cs="Arial"/>
          <w:lang w:val="sr-Latn-CS"/>
        </w:rPr>
      </w:pPr>
      <w:r w:rsidRPr="005300B8">
        <w:rPr>
          <w:rFonts w:eastAsia="Calibri" w:cs="Arial"/>
          <w:lang w:val="fr-FR"/>
        </w:rPr>
        <w:t>3.9. Топлотна проводљивост(600°C)..................................0.21 W/mK............EN DR. KLASSE</w:t>
      </w:r>
      <w:r w:rsidRPr="005300B8">
        <w:rPr>
          <w:rFonts w:eastAsia="Calibri" w:cs="Arial"/>
          <w:lang w:val="sr-Latn-CS"/>
        </w:rPr>
        <w:t xml:space="preserve"> </w:t>
      </w:r>
    </w:p>
    <w:p w14:paraId="48CB9B04" w14:textId="1C5923EB" w:rsidR="002E71F6" w:rsidRDefault="005300B8" w:rsidP="005300B8">
      <w:pPr>
        <w:spacing w:before="0"/>
        <w:rPr>
          <w:rFonts w:ascii="Times New Roman" w:eastAsia="Calibri" w:hAnsi="Times New Roman"/>
          <w:sz w:val="24"/>
          <w:szCs w:val="24"/>
          <w:lang w:val="sr-Latn-CS"/>
        </w:rPr>
      </w:pPr>
      <w:r w:rsidRPr="005300B8">
        <w:rPr>
          <w:rFonts w:ascii="Times New Roman" w:eastAsia="Calibri" w:hAnsi="Times New Roman"/>
          <w:sz w:val="24"/>
          <w:szCs w:val="24"/>
          <w:lang w:val="sr-Latn-CS"/>
        </w:rPr>
        <w:tab/>
      </w:r>
    </w:p>
    <w:p w14:paraId="49549127" w14:textId="77777777" w:rsidR="005300B8" w:rsidRPr="005300B8" w:rsidRDefault="005300B8" w:rsidP="005300B8">
      <w:pPr>
        <w:spacing w:before="0"/>
        <w:rPr>
          <w:rFonts w:eastAsia="Calibri" w:cs="Arial"/>
          <w:b/>
          <w:szCs w:val="24"/>
        </w:rPr>
      </w:pPr>
      <w:r w:rsidRPr="005300B8">
        <w:rPr>
          <w:rFonts w:eastAsia="Calibri" w:cs="Arial"/>
          <w:b/>
          <w:szCs w:val="24"/>
        </w:rPr>
        <w:t>ОБАВЕЗНА ДОКУМЕНТА ЗА ИСПОРУКУ</w:t>
      </w:r>
    </w:p>
    <w:p w14:paraId="4C51684C" w14:textId="77777777" w:rsidR="005300B8" w:rsidRPr="005300B8" w:rsidRDefault="005300B8" w:rsidP="005300B8">
      <w:pPr>
        <w:spacing w:before="0"/>
        <w:rPr>
          <w:rFonts w:eastAsia="Calibri" w:cs="Arial"/>
          <w:szCs w:val="24"/>
        </w:rPr>
      </w:pPr>
    </w:p>
    <w:p w14:paraId="6A1B115C" w14:textId="77777777" w:rsidR="005300B8" w:rsidRPr="005300B8" w:rsidRDefault="005300B8" w:rsidP="005300B8">
      <w:pPr>
        <w:spacing w:before="0"/>
        <w:rPr>
          <w:rFonts w:eastAsia="Calibri" w:cs="Arial"/>
          <w:szCs w:val="24"/>
          <w:lang w:val="ru-RU"/>
        </w:rPr>
      </w:pPr>
      <w:r w:rsidRPr="005300B8">
        <w:rPr>
          <w:rFonts w:eastAsia="Calibri" w:cs="Arial"/>
          <w:szCs w:val="24"/>
          <w:lang w:val="ru-RU"/>
        </w:rPr>
        <w:t>-</w:t>
      </w:r>
      <w:r w:rsidRPr="005300B8">
        <w:rPr>
          <w:rFonts w:eastAsia="Calibri" w:cs="Arial"/>
          <w:szCs w:val="24"/>
          <w:lang w:val="sr-Latn-CS"/>
        </w:rPr>
        <w:t xml:space="preserve"> </w:t>
      </w:r>
      <w:r w:rsidRPr="005300B8">
        <w:rPr>
          <w:rFonts w:eastAsia="Calibri" w:cs="Arial"/>
          <w:szCs w:val="24"/>
          <w:lang w:val="ru-RU"/>
        </w:rPr>
        <w:t>комплетну атестно-техничку документацију за коришће</w:t>
      </w:r>
      <w:r w:rsidRPr="005300B8">
        <w:rPr>
          <w:rFonts w:eastAsia="Calibri" w:cs="Arial"/>
          <w:szCs w:val="24"/>
          <w:lang w:val="sr-Latn-CS"/>
        </w:rPr>
        <w:t>n</w:t>
      </w:r>
      <w:r w:rsidRPr="005300B8">
        <w:rPr>
          <w:rFonts w:eastAsia="Calibri" w:cs="Arial"/>
          <w:szCs w:val="24"/>
          <w:lang w:val="ru-RU"/>
        </w:rPr>
        <w:t xml:space="preserve">е материјале и документацију са склопним и радионичким цртежима ( у три штампана примерка и </w:t>
      </w:r>
      <w:r w:rsidRPr="005300B8">
        <w:rPr>
          <w:rFonts w:eastAsia="Calibri" w:cs="Arial"/>
          <w:szCs w:val="24"/>
          <w:lang w:val="sr-Latn-CS"/>
        </w:rPr>
        <w:t>3</w:t>
      </w:r>
      <w:r w:rsidRPr="005300B8">
        <w:rPr>
          <w:rFonts w:eastAsia="Calibri" w:cs="Arial"/>
          <w:szCs w:val="24"/>
        </w:rPr>
        <w:t>x</w:t>
      </w:r>
      <w:r w:rsidRPr="005300B8">
        <w:rPr>
          <w:rFonts w:eastAsia="Calibri" w:cs="Arial"/>
          <w:szCs w:val="24"/>
          <w:lang w:val="ru-RU"/>
        </w:rPr>
        <w:t xml:space="preserve"> електронској форми )</w:t>
      </w:r>
    </w:p>
    <w:p w14:paraId="17C0BC98" w14:textId="77777777" w:rsidR="005300B8" w:rsidRPr="002E71F6" w:rsidRDefault="005300B8" w:rsidP="005300B8">
      <w:pPr>
        <w:spacing w:before="0"/>
        <w:rPr>
          <w:lang w:val="sr-Cyrl-RS" w:eastAsia="ar-SA"/>
        </w:rPr>
      </w:pPr>
    </w:p>
    <w:p w14:paraId="065A0B9E" w14:textId="08DE7867" w:rsidR="001C61F4" w:rsidRPr="00E941EA" w:rsidRDefault="001C61F4" w:rsidP="001C61F4">
      <w:pPr>
        <w:pStyle w:val="Heading10"/>
        <w:ind w:left="0" w:firstLine="0"/>
        <w:jc w:val="both"/>
        <w:rPr>
          <w:rFonts w:cs="Arial"/>
          <w:lang w:val="sr-Cyrl-RS"/>
        </w:rPr>
      </w:pPr>
      <w:bookmarkStart w:id="20" w:name="_Toc441651542"/>
      <w:bookmarkStart w:id="21" w:name="_Toc442559880"/>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582143FD" w14:textId="77777777" w:rsidR="005300B8" w:rsidRPr="005300B8" w:rsidRDefault="005300B8" w:rsidP="005300B8">
      <w:pPr>
        <w:numPr>
          <w:ilvl w:val="0"/>
          <w:numId w:val="47"/>
        </w:numPr>
        <w:rPr>
          <w:lang w:val="sr-Latn-CS"/>
        </w:rPr>
      </w:pPr>
      <w:r w:rsidRPr="005300B8">
        <w:rPr>
          <w:lang w:val="sr-Cyrl-RS"/>
        </w:rPr>
        <w:t>пројектовање</w:t>
      </w:r>
      <w:r w:rsidRPr="005300B8">
        <w:rPr>
          <w:lang w:val="sr-Latn-CS"/>
        </w:rPr>
        <w:t xml:space="preserve">, </w:t>
      </w:r>
      <w:r w:rsidRPr="005300B8">
        <w:rPr>
          <w:lang w:val="sr-Cyrl-RS"/>
        </w:rPr>
        <w:t>разрада техничке документације</w:t>
      </w:r>
      <w:r w:rsidRPr="005300B8">
        <w:rPr>
          <w:lang w:val="sr-Latn-CS"/>
        </w:rPr>
        <w:t xml:space="preserve"> </w:t>
      </w:r>
      <w:r w:rsidRPr="005300B8">
        <w:rPr>
          <w:lang w:val="sr-Cyrl-RS"/>
        </w:rPr>
        <w:t>и израда</w:t>
      </w:r>
      <w:r w:rsidRPr="005300B8">
        <w:rPr>
          <w:lang w:val="sr-Latn-CS"/>
        </w:rPr>
        <w:t xml:space="preserve"> елабората за замену загрејача ваздуха I степена </w:t>
      </w:r>
      <w:r w:rsidRPr="005300B8">
        <w:rPr>
          <w:lang w:val="sr-Cyrl-RS"/>
        </w:rPr>
        <w:t>доњи</w:t>
      </w:r>
      <w:r w:rsidRPr="005300B8">
        <w:rPr>
          <w:lang w:val="sr-Latn-CS"/>
        </w:rPr>
        <w:t xml:space="preserve"> – </w:t>
      </w:r>
      <w:r w:rsidRPr="005300B8">
        <w:rPr>
          <w:lang w:val="sr-Cyrl-RS"/>
        </w:rPr>
        <w:t xml:space="preserve"> 60 дана од дана ступања уговора на снагу</w:t>
      </w:r>
    </w:p>
    <w:p w14:paraId="0F3A132F" w14:textId="77777777" w:rsidR="005300B8" w:rsidRPr="005300B8" w:rsidRDefault="005300B8" w:rsidP="005300B8">
      <w:pPr>
        <w:numPr>
          <w:ilvl w:val="0"/>
          <w:numId w:val="47"/>
        </w:numPr>
        <w:rPr>
          <w:lang w:val="sr-Latn-CS"/>
        </w:rPr>
      </w:pPr>
      <w:r w:rsidRPr="005300B8">
        <w:rPr>
          <w:lang w:val="sr-Latn-CS"/>
        </w:rPr>
        <w:t>Израда свих  пакета загрејача ваздуха I степена</w:t>
      </w:r>
      <w:r w:rsidRPr="005300B8">
        <w:rPr>
          <w:lang w:val="sr-Cyrl-RS"/>
        </w:rPr>
        <w:t xml:space="preserve"> доњи</w:t>
      </w:r>
      <w:r w:rsidRPr="005300B8">
        <w:rPr>
          <w:lang w:val="sr-Latn-CS"/>
        </w:rPr>
        <w:t xml:space="preserve"> </w:t>
      </w:r>
      <w:r w:rsidRPr="005300B8">
        <w:rPr>
          <w:lang w:val="sr-Cyrl-RS"/>
        </w:rPr>
        <w:t>150 дана од ступања уговора на снагу</w:t>
      </w:r>
      <w:r w:rsidRPr="005300B8">
        <w:rPr>
          <w:lang w:val="sr-Latn-CS"/>
        </w:rPr>
        <w:t>.</w:t>
      </w:r>
    </w:p>
    <w:p w14:paraId="41FEB67C" w14:textId="77777777" w:rsidR="005300B8" w:rsidRPr="005300B8" w:rsidRDefault="005300B8" w:rsidP="005300B8">
      <w:pPr>
        <w:numPr>
          <w:ilvl w:val="0"/>
          <w:numId w:val="47"/>
        </w:numPr>
        <w:rPr>
          <w:lang w:val="sr-Latn-CS"/>
        </w:rPr>
      </w:pPr>
      <w:r w:rsidRPr="005300B8">
        <w:rPr>
          <w:lang w:val="sr-Latn-CS"/>
        </w:rPr>
        <w:t xml:space="preserve">Замена пакета на котлу </w:t>
      </w:r>
      <w:r w:rsidRPr="005300B8">
        <w:rPr>
          <w:lang w:val="sr-Cyrl-RS"/>
        </w:rPr>
        <w:t>у току ремонтних радова блока 100 М</w:t>
      </w:r>
      <w:r w:rsidRPr="005300B8">
        <w:rPr>
          <w:lang w:val="sr-Latn-RS"/>
        </w:rPr>
        <w:t>W</w:t>
      </w:r>
      <w:r w:rsidRPr="005300B8">
        <w:rPr>
          <w:lang w:val="sr-Latn-CS"/>
        </w:rPr>
        <w:t>.</w:t>
      </w:r>
    </w:p>
    <w:p w14:paraId="6292AEBA" w14:textId="77777777" w:rsidR="004327EA" w:rsidRDefault="004327EA" w:rsidP="004455E8">
      <w:pPr>
        <w:ind w:left="2" w:firstLine="1"/>
        <w:rPr>
          <w:rFonts w:cs="Arial"/>
          <w:b/>
          <w:lang w:val="sr-Latn-RS"/>
        </w:rPr>
      </w:pPr>
    </w:p>
    <w:p w14:paraId="4A6AE4ED" w14:textId="61DC90A6" w:rsidR="00E94664" w:rsidRPr="0055797D" w:rsidRDefault="00E94664" w:rsidP="004455E8">
      <w:pPr>
        <w:ind w:left="2" w:firstLine="1"/>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Pr="00E44189" w:rsidRDefault="00E94664" w:rsidP="004455E8">
      <w:pPr>
        <w:ind w:left="2" w:firstLine="1"/>
        <w:rPr>
          <w:rFonts w:cs="Arial"/>
          <w:lang w:val="ru-RU"/>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sidRPr="00E44189">
        <w:rPr>
          <w:rFonts w:cs="Arial"/>
          <w:lang w:val="ru-RU"/>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2BE376DB"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Pr="00E941EA" w:rsidRDefault="006C5764" w:rsidP="006C5764">
      <w:pPr>
        <w:spacing w:before="0"/>
        <w:rPr>
          <w:rFonts w:cs="Arial"/>
          <w:lang w:val="ru-RU" w:eastAsia="zh-CN"/>
        </w:rPr>
      </w:pPr>
    </w:p>
    <w:p w14:paraId="00783A0B" w14:textId="1EE63386" w:rsidR="005300B8" w:rsidRPr="005300B8" w:rsidRDefault="005300B8" w:rsidP="005300B8">
      <w:pPr>
        <w:rPr>
          <w:rFonts w:cs="Arial"/>
          <w:b/>
          <w:sz w:val="24"/>
          <w:szCs w:val="24"/>
          <w:lang w:val="sr-Cyrl-RS" w:eastAsia="sr-Latn-CS"/>
        </w:rPr>
      </w:pPr>
      <w:r>
        <w:rPr>
          <w:rFonts w:cs="Arial"/>
          <w:b/>
          <w:noProof/>
        </w:rPr>
        <w:t>3.6</w:t>
      </w:r>
      <w:r w:rsidRPr="005300B8">
        <w:rPr>
          <w:rFonts w:cs="Arial"/>
          <w:b/>
          <w:noProof/>
        </w:rPr>
        <w:t xml:space="preserve"> </w:t>
      </w:r>
      <w:r w:rsidRPr="005300B8">
        <w:rPr>
          <w:rFonts w:cs="Arial"/>
          <w:b/>
          <w:lang w:val="sr-Cyrl-RS"/>
        </w:rPr>
        <w:t>ОБИЛАЗАК ЛОКАЦИЈЕ</w:t>
      </w:r>
    </w:p>
    <w:p w14:paraId="1F576DA6" w14:textId="77777777" w:rsidR="005300B8" w:rsidRPr="005300B8" w:rsidRDefault="005300B8" w:rsidP="005300B8">
      <w:pPr>
        <w:spacing w:after="200" w:line="276" w:lineRule="auto"/>
        <w:ind w:left="720"/>
        <w:contextualSpacing/>
        <w:rPr>
          <w:rFonts w:eastAsia="Calibri" w:cs="Arial"/>
          <w:lang w:val="sr-Cyrl-CS"/>
        </w:rPr>
      </w:pPr>
    </w:p>
    <w:p w14:paraId="78162EE0" w14:textId="1E2C8475" w:rsidR="005300B8" w:rsidRPr="005300B8" w:rsidRDefault="005300B8" w:rsidP="005300B8">
      <w:pPr>
        <w:numPr>
          <w:ilvl w:val="0"/>
          <w:numId w:val="48"/>
        </w:numPr>
        <w:tabs>
          <w:tab w:val="center" w:pos="1122"/>
          <w:tab w:val="right" w:pos="9405"/>
        </w:tabs>
        <w:spacing w:before="0"/>
        <w:ind w:left="1122" w:hanging="561"/>
        <w:rPr>
          <w:rFonts w:cs="Arial"/>
          <w:lang w:val="sr-Latn-RS" w:eastAsia="ar-SA"/>
        </w:rPr>
      </w:pPr>
      <w:r w:rsidRPr="005300B8">
        <w:rPr>
          <w:rFonts w:cs="Arial"/>
          <w:lang w:val="sr-Cyrl-RS" w:eastAsia="ar-SA"/>
        </w:rPr>
        <w:t>П</w:t>
      </w:r>
      <w:r w:rsidRPr="005300B8">
        <w:rPr>
          <w:rFonts w:cs="Arial"/>
          <w:lang w:val="sr-Latn-RS" w:eastAsia="ar-SA"/>
        </w:rPr>
        <w:t>o</w:t>
      </w:r>
      <w:r w:rsidRPr="005300B8">
        <w:rPr>
          <w:rFonts w:cs="Arial"/>
          <w:lang w:val="sr-Cyrl-RS" w:eastAsia="ar-SA"/>
        </w:rPr>
        <w:t>нуђ</w:t>
      </w:r>
      <w:r w:rsidRPr="005300B8">
        <w:rPr>
          <w:rFonts w:cs="Arial"/>
          <w:lang w:val="sr-Latn-RS" w:eastAsia="ar-SA"/>
        </w:rPr>
        <w:t>a</w:t>
      </w:r>
      <w:r w:rsidRPr="005300B8">
        <w:rPr>
          <w:rFonts w:cs="Arial"/>
          <w:lang w:val="sr-Cyrl-RS" w:eastAsia="ar-SA"/>
        </w:rPr>
        <w:t>чи м</w:t>
      </w:r>
      <w:r w:rsidRPr="005300B8">
        <w:rPr>
          <w:rFonts w:cs="Arial"/>
          <w:lang w:val="sr-Latn-RS" w:eastAsia="ar-SA"/>
        </w:rPr>
        <w:t>o</w:t>
      </w:r>
      <w:r w:rsidRPr="005300B8">
        <w:rPr>
          <w:rFonts w:cs="Arial"/>
          <w:lang w:val="sr-Cyrl-RS" w:eastAsia="ar-SA"/>
        </w:rPr>
        <w:t>гу д</w:t>
      </w:r>
      <w:r w:rsidRPr="005300B8">
        <w:rPr>
          <w:rFonts w:cs="Arial"/>
          <w:lang w:val="sr-Latn-RS" w:eastAsia="ar-SA"/>
        </w:rPr>
        <w:t>a</w:t>
      </w:r>
      <w:r w:rsidRPr="005300B8">
        <w:rPr>
          <w:rFonts w:cs="Arial"/>
          <w:lang w:val="sr-Cyrl-RS" w:eastAsia="ar-SA"/>
        </w:rPr>
        <w:t xml:space="preserve"> с</w:t>
      </w:r>
      <w:r w:rsidRPr="005300B8">
        <w:rPr>
          <w:rFonts w:cs="Arial"/>
          <w:lang w:val="sr-Latn-RS" w:eastAsia="ar-SA"/>
        </w:rPr>
        <w:t>e</w:t>
      </w:r>
      <w:r w:rsidRPr="005300B8">
        <w:rPr>
          <w:rFonts w:cs="Arial"/>
          <w:lang w:val="sr-Cyrl-RS" w:eastAsia="ar-SA"/>
        </w:rPr>
        <w:t xml:space="preserve"> уп</w:t>
      </w:r>
      <w:r w:rsidRPr="005300B8">
        <w:rPr>
          <w:rFonts w:cs="Arial"/>
          <w:lang w:val="sr-Latn-RS" w:eastAsia="ar-SA"/>
        </w:rPr>
        <w:t>o</w:t>
      </w:r>
      <w:r w:rsidRPr="005300B8">
        <w:rPr>
          <w:rFonts w:cs="Arial"/>
          <w:lang w:val="sr-Cyrl-RS" w:eastAsia="ar-SA"/>
        </w:rPr>
        <w:t>зн</w:t>
      </w:r>
      <w:r w:rsidRPr="005300B8">
        <w:rPr>
          <w:rFonts w:cs="Arial"/>
          <w:lang w:val="sr-Latn-RS" w:eastAsia="ar-SA"/>
        </w:rPr>
        <w:t>aj</w:t>
      </w:r>
      <w:r w:rsidRPr="005300B8">
        <w:rPr>
          <w:rFonts w:cs="Arial"/>
          <w:lang w:val="sr-Cyrl-RS" w:eastAsia="ar-SA"/>
        </w:rPr>
        <w:t>у с</w:t>
      </w:r>
      <w:r w:rsidRPr="005300B8">
        <w:rPr>
          <w:rFonts w:cs="Arial"/>
          <w:lang w:val="sr-Latn-RS" w:eastAsia="ar-SA"/>
        </w:rPr>
        <w:t>a</w:t>
      </w:r>
      <w:r w:rsidRPr="005300B8">
        <w:rPr>
          <w:rFonts w:cs="Arial"/>
          <w:lang w:val="sr-Cyrl-RS" w:eastAsia="ar-SA"/>
        </w:rPr>
        <w:t xml:space="preserve"> </w:t>
      </w:r>
      <w:r w:rsidRPr="005300B8">
        <w:rPr>
          <w:rFonts w:cs="Arial"/>
          <w:lang w:val="sr-Cyrl-CS" w:eastAsia="ar-SA"/>
        </w:rPr>
        <w:t>лoкaциjoм</w:t>
      </w:r>
      <w:r w:rsidRPr="005300B8">
        <w:rPr>
          <w:rFonts w:cs="Arial"/>
          <w:lang w:val="sr-Cyrl-RS" w:eastAsia="ar-SA"/>
        </w:rPr>
        <w:t xml:space="preserve"> и пр</w:t>
      </w:r>
      <w:r w:rsidRPr="005300B8">
        <w:rPr>
          <w:rFonts w:cs="Arial"/>
          <w:lang w:val="sr-Latn-RS" w:eastAsia="ar-SA"/>
        </w:rPr>
        <w:t>e</w:t>
      </w:r>
      <w:r w:rsidRPr="005300B8">
        <w:rPr>
          <w:rFonts w:cs="Arial"/>
          <w:lang w:val="sr-Cyrl-RS" w:eastAsia="ar-SA"/>
        </w:rPr>
        <w:t>дм</w:t>
      </w:r>
      <w:r w:rsidRPr="005300B8">
        <w:rPr>
          <w:rFonts w:cs="Arial"/>
          <w:lang w:val="sr-Latn-RS" w:eastAsia="ar-SA"/>
        </w:rPr>
        <w:t>e</w:t>
      </w:r>
      <w:r w:rsidRPr="005300B8">
        <w:rPr>
          <w:rFonts w:cs="Arial"/>
          <w:lang w:val="sr-Cyrl-RS" w:eastAsia="ar-SA"/>
        </w:rPr>
        <w:t>т</w:t>
      </w:r>
      <w:r w:rsidRPr="005300B8">
        <w:rPr>
          <w:rFonts w:cs="Arial"/>
          <w:lang w:val="sr-Latn-RS" w:eastAsia="ar-SA"/>
        </w:rPr>
        <w:t>o</w:t>
      </w:r>
      <w:r w:rsidRPr="005300B8">
        <w:rPr>
          <w:rFonts w:cs="Arial"/>
          <w:lang w:val="sr-Cyrl-RS" w:eastAsia="ar-SA"/>
        </w:rPr>
        <w:t xml:space="preserve">м </w:t>
      </w:r>
      <w:r w:rsidRPr="005300B8">
        <w:rPr>
          <w:rFonts w:cs="Arial"/>
          <w:lang w:val="sr-Cyrl-CS" w:eastAsia="ar-SA"/>
        </w:rPr>
        <w:t>нaбaвкe</w:t>
      </w:r>
      <w:r w:rsidRPr="005300B8">
        <w:rPr>
          <w:rFonts w:cs="Arial"/>
          <w:lang w:val="sr-Cyrl-RS" w:eastAsia="ar-SA"/>
        </w:rPr>
        <w:t xml:space="preserve"> пр</w:t>
      </w:r>
      <w:r w:rsidRPr="005300B8">
        <w:rPr>
          <w:rFonts w:cs="Arial"/>
          <w:lang w:val="sr-Latn-RS" w:eastAsia="ar-SA"/>
        </w:rPr>
        <w:t>e</w:t>
      </w:r>
      <w:r w:rsidRPr="005300B8">
        <w:rPr>
          <w:rFonts w:cs="Arial"/>
          <w:lang w:val="sr-Cyrl-RS" w:eastAsia="ar-SA"/>
        </w:rPr>
        <w:t xml:space="preserve"> д</w:t>
      </w:r>
      <w:r w:rsidRPr="005300B8">
        <w:rPr>
          <w:rFonts w:cs="Arial"/>
          <w:lang w:val="sr-Latn-RS" w:eastAsia="ar-SA"/>
        </w:rPr>
        <w:t>o</w:t>
      </w:r>
      <w:r w:rsidRPr="005300B8">
        <w:rPr>
          <w:rFonts w:cs="Arial"/>
          <w:lang w:val="sr-Cyrl-RS" w:eastAsia="ar-SA"/>
        </w:rPr>
        <w:t>ст</w:t>
      </w:r>
      <w:r w:rsidRPr="005300B8">
        <w:rPr>
          <w:rFonts w:cs="Arial"/>
          <w:lang w:val="sr-Latn-RS" w:eastAsia="ar-SA"/>
        </w:rPr>
        <w:t>a</w:t>
      </w:r>
      <w:r w:rsidRPr="005300B8">
        <w:rPr>
          <w:rFonts w:cs="Arial"/>
          <w:lang w:val="sr-Cyrl-RS" w:eastAsia="ar-SA"/>
        </w:rPr>
        <w:t>вљ</w:t>
      </w:r>
      <w:r w:rsidRPr="005300B8">
        <w:rPr>
          <w:rFonts w:cs="Arial"/>
          <w:lang w:val="sr-Latn-RS" w:eastAsia="ar-SA"/>
        </w:rPr>
        <w:t>a</w:t>
      </w:r>
      <w:r w:rsidRPr="005300B8">
        <w:rPr>
          <w:rFonts w:cs="Arial"/>
          <w:lang w:val="sr-Cyrl-RS" w:eastAsia="ar-SA"/>
        </w:rPr>
        <w:t>њ</w:t>
      </w:r>
      <w:r w:rsidRPr="005300B8">
        <w:rPr>
          <w:rFonts w:cs="Arial"/>
          <w:lang w:val="sr-Latn-RS" w:eastAsia="ar-SA"/>
        </w:rPr>
        <w:t>a</w:t>
      </w:r>
      <w:r w:rsidRPr="005300B8">
        <w:rPr>
          <w:rFonts w:cs="Arial"/>
          <w:lang w:val="sr-Cyrl-RS" w:eastAsia="ar-SA"/>
        </w:rPr>
        <w:t xml:space="preserve"> п</w:t>
      </w:r>
      <w:r w:rsidRPr="005300B8">
        <w:rPr>
          <w:rFonts w:cs="Arial"/>
          <w:lang w:val="sr-Latn-RS" w:eastAsia="ar-SA"/>
        </w:rPr>
        <w:t>o</w:t>
      </w:r>
      <w:r w:rsidRPr="005300B8">
        <w:rPr>
          <w:rFonts w:cs="Arial"/>
          <w:lang w:val="sr-Cyrl-RS" w:eastAsia="ar-SA"/>
        </w:rPr>
        <w:t>нуд</w:t>
      </w:r>
      <w:r w:rsidRPr="005300B8">
        <w:rPr>
          <w:rFonts w:cs="Arial"/>
          <w:lang w:val="sr-Latn-RS" w:eastAsia="ar-SA"/>
        </w:rPr>
        <w:t>e. П</w:t>
      </w:r>
      <w:r w:rsidRPr="005300B8">
        <w:rPr>
          <w:rFonts w:cs="Arial"/>
          <w:lang w:val="ru-RU" w:eastAsia="ar-SA"/>
        </w:rPr>
        <w:t>o</w:t>
      </w:r>
      <w:r w:rsidRPr="005300B8">
        <w:rPr>
          <w:rFonts w:cs="Arial"/>
          <w:lang w:val="sr-Latn-RS" w:eastAsia="ar-SA"/>
        </w:rPr>
        <w:t>нуђ</w:t>
      </w:r>
      <w:r w:rsidRPr="005300B8">
        <w:rPr>
          <w:rFonts w:cs="Arial"/>
          <w:lang w:val="ru-RU" w:eastAsia="ar-SA"/>
        </w:rPr>
        <w:t>a</w:t>
      </w:r>
      <w:r w:rsidRPr="005300B8">
        <w:rPr>
          <w:rFonts w:cs="Arial"/>
          <w:lang w:val="sr-Latn-RS" w:eastAsia="ar-SA"/>
        </w:rPr>
        <w:t>ч ћ</w:t>
      </w:r>
      <w:r w:rsidRPr="005300B8">
        <w:rPr>
          <w:rFonts w:cs="Arial"/>
          <w:lang w:val="ru-RU" w:eastAsia="ar-SA"/>
        </w:rPr>
        <w:t>e</w:t>
      </w:r>
      <w:r w:rsidRPr="005300B8">
        <w:rPr>
          <w:rFonts w:cs="Arial"/>
          <w:lang w:val="sr-Latn-RS" w:eastAsia="ar-SA"/>
        </w:rPr>
        <w:t xml:space="preserve"> у р</w:t>
      </w:r>
      <w:r w:rsidRPr="005300B8">
        <w:rPr>
          <w:rFonts w:cs="Arial"/>
          <w:lang w:val="ru-RU" w:eastAsia="ar-SA"/>
        </w:rPr>
        <w:t>o</w:t>
      </w:r>
      <w:r w:rsidRPr="005300B8">
        <w:rPr>
          <w:rFonts w:cs="Arial"/>
          <w:lang w:val="sr-Latn-RS" w:eastAsia="ar-SA"/>
        </w:rPr>
        <w:t xml:space="preserve">ку, </w:t>
      </w:r>
      <w:r w:rsidRPr="005300B8">
        <w:rPr>
          <w:rFonts w:cs="Arial"/>
          <w:lang w:val="sr-Cyrl-CS" w:eastAsia="ar-SA"/>
        </w:rPr>
        <w:t xml:space="preserve">нajкaсниje </w:t>
      </w:r>
      <w:r w:rsidRPr="005300B8">
        <w:rPr>
          <w:rFonts w:cs="Arial"/>
          <w:lang w:val="sr-Latn-RS" w:eastAsia="ar-SA"/>
        </w:rPr>
        <w:t>д</w:t>
      </w:r>
      <w:r w:rsidRPr="005300B8">
        <w:rPr>
          <w:rFonts w:cs="Arial"/>
          <w:lang w:val="ru-RU" w:eastAsia="ar-SA"/>
        </w:rPr>
        <w:t>o</w:t>
      </w:r>
      <w:r w:rsidRPr="005300B8">
        <w:rPr>
          <w:rFonts w:cs="Arial"/>
          <w:lang w:val="sr-Latn-RS" w:eastAsia="ar-SA"/>
        </w:rPr>
        <w:t xml:space="preserve"> 2 д</w:t>
      </w:r>
      <w:r w:rsidRPr="005300B8">
        <w:rPr>
          <w:rFonts w:cs="Arial"/>
          <w:lang w:val="ru-RU" w:eastAsia="ar-SA"/>
        </w:rPr>
        <w:t>a</w:t>
      </w:r>
      <w:r w:rsidRPr="005300B8">
        <w:rPr>
          <w:rFonts w:cs="Arial"/>
          <w:lang w:val="sr-Latn-RS" w:eastAsia="ar-SA"/>
        </w:rPr>
        <w:t>н</w:t>
      </w:r>
      <w:r w:rsidRPr="005300B8">
        <w:rPr>
          <w:rFonts w:cs="Arial"/>
          <w:lang w:val="ru-RU" w:eastAsia="ar-SA"/>
        </w:rPr>
        <w:t>a</w:t>
      </w:r>
      <w:r w:rsidRPr="005300B8">
        <w:rPr>
          <w:rFonts w:cs="Arial"/>
          <w:lang w:val="sr-Latn-RS" w:eastAsia="ar-SA"/>
        </w:rPr>
        <w:t xml:space="preserve"> oд дaнa oбилaскa лoкaциje, к</w:t>
      </w:r>
      <w:r w:rsidRPr="005300B8">
        <w:rPr>
          <w:rFonts w:cs="Arial"/>
          <w:lang w:val="ru-RU" w:eastAsia="ar-SA"/>
        </w:rPr>
        <w:t>oja</w:t>
      </w:r>
      <w:r w:rsidRPr="005300B8">
        <w:rPr>
          <w:rFonts w:cs="Arial"/>
          <w:lang w:val="sr-Latn-RS" w:eastAsia="ar-SA"/>
        </w:rPr>
        <w:t xml:space="preserve"> </w:t>
      </w:r>
      <w:r w:rsidRPr="005300B8">
        <w:rPr>
          <w:rFonts w:cs="Arial"/>
          <w:lang w:val="ru-RU" w:eastAsia="ar-SA"/>
        </w:rPr>
        <w:t>je</w:t>
      </w:r>
      <w:r w:rsidRPr="005300B8">
        <w:rPr>
          <w:rFonts w:cs="Arial"/>
          <w:lang w:val="sr-Latn-RS" w:eastAsia="ar-SA"/>
        </w:rPr>
        <w:t xml:space="preserve"> пр</w:t>
      </w:r>
      <w:r w:rsidRPr="005300B8">
        <w:rPr>
          <w:rFonts w:cs="Arial"/>
          <w:lang w:val="ru-RU" w:eastAsia="ar-SA"/>
        </w:rPr>
        <w:t>e</w:t>
      </w:r>
      <w:r w:rsidRPr="005300B8">
        <w:rPr>
          <w:rFonts w:cs="Arial"/>
          <w:lang w:val="sr-Latn-RS" w:eastAsia="ar-SA"/>
        </w:rPr>
        <w:t>двиђ</w:t>
      </w:r>
      <w:r w:rsidRPr="005300B8">
        <w:rPr>
          <w:rFonts w:cs="Arial"/>
          <w:lang w:val="ru-RU" w:eastAsia="ar-SA"/>
        </w:rPr>
        <w:t>e</w:t>
      </w:r>
      <w:r w:rsidRPr="005300B8">
        <w:rPr>
          <w:rFonts w:cs="Arial"/>
          <w:lang w:val="sr-Latn-RS" w:eastAsia="ar-SA"/>
        </w:rPr>
        <w:t>н</w:t>
      </w:r>
      <w:r w:rsidRPr="005300B8">
        <w:rPr>
          <w:rFonts w:cs="Arial"/>
          <w:lang w:val="ru-RU" w:eastAsia="ar-SA"/>
        </w:rPr>
        <w:t>a</w:t>
      </w:r>
      <w:r w:rsidRPr="005300B8">
        <w:rPr>
          <w:rFonts w:cs="Arial"/>
          <w:lang w:val="sr-Latn-RS" w:eastAsia="ar-SA"/>
        </w:rPr>
        <w:t xml:space="preserve"> з</w:t>
      </w:r>
      <w:r w:rsidRPr="005300B8">
        <w:rPr>
          <w:rFonts w:cs="Arial"/>
          <w:lang w:val="ru-RU" w:eastAsia="ar-SA"/>
        </w:rPr>
        <w:t>a</w:t>
      </w:r>
      <w:r w:rsidR="006A05F9">
        <w:rPr>
          <w:rFonts w:cs="Arial"/>
          <w:lang w:val="ru-RU" w:eastAsia="ar-SA"/>
        </w:rPr>
        <w:t xml:space="preserve"> </w:t>
      </w:r>
      <w:r w:rsidR="006A05F9">
        <w:rPr>
          <w:rFonts w:cs="Arial"/>
          <w:lang w:val="sr-Cyrl-RS" w:eastAsia="ar-SA"/>
        </w:rPr>
        <w:t xml:space="preserve">25.12.2019. </w:t>
      </w:r>
      <w:r w:rsidRPr="005300B8">
        <w:rPr>
          <w:rFonts w:cs="Arial"/>
          <w:lang w:val="sr-Latn-RS" w:eastAsia="ar-SA"/>
        </w:rPr>
        <w:t>г</w:t>
      </w:r>
      <w:r w:rsidRPr="005300B8">
        <w:rPr>
          <w:rFonts w:cs="Arial"/>
          <w:lang w:val="ru-RU" w:eastAsia="ar-SA"/>
        </w:rPr>
        <w:t>o</w:t>
      </w:r>
      <w:r w:rsidRPr="005300B8">
        <w:rPr>
          <w:rFonts w:cs="Arial"/>
          <w:lang w:val="sr-Latn-RS" w:eastAsia="ar-SA"/>
        </w:rPr>
        <w:t>дин</w:t>
      </w:r>
      <w:r w:rsidRPr="005300B8">
        <w:rPr>
          <w:rFonts w:cs="Arial"/>
          <w:lang w:val="ru-RU" w:eastAsia="ar-SA"/>
        </w:rPr>
        <w:t>e</w:t>
      </w:r>
      <w:r w:rsidRPr="005300B8">
        <w:rPr>
          <w:rFonts w:cs="Arial"/>
          <w:lang w:val="sr-Latn-RS" w:eastAsia="ar-SA"/>
        </w:rPr>
        <w:t xml:space="preserve"> у</w:t>
      </w:r>
      <w:r w:rsidR="006A05F9">
        <w:rPr>
          <w:rFonts w:cs="Arial"/>
          <w:lang w:val="sr-Cyrl-RS" w:eastAsia="ar-SA"/>
        </w:rPr>
        <w:t xml:space="preserve"> 10:00</w:t>
      </w:r>
      <w:bookmarkStart w:id="22" w:name="_GoBack"/>
      <w:bookmarkEnd w:id="22"/>
      <w:r w:rsidRPr="005300B8">
        <w:rPr>
          <w:rFonts w:cs="Arial"/>
          <w:lang w:val="sr-Latn-RS" w:eastAsia="ar-SA"/>
        </w:rPr>
        <w:t xml:space="preserve"> </w:t>
      </w:r>
      <w:r w:rsidRPr="005300B8">
        <w:rPr>
          <w:rFonts w:cs="Arial"/>
          <w:b/>
          <w:lang w:val="sr-Latn-RS" w:eastAsia="ar-SA"/>
        </w:rPr>
        <w:t xml:space="preserve">   </w:t>
      </w:r>
      <w:r w:rsidRPr="005300B8">
        <w:rPr>
          <w:rFonts w:cs="Arial"/>
          <w:lang w:val="sr-Latn-RS" w:eastAsia="ar-SA"/>
        </w:rPr>
        <w:t>ч</w:t>
      </w:r>
      <w:r w:rsidRPr="005300B8">
        <w:rPr>
          <w:rFonts w:cs="Arial"/>
          <w:lang w:val="ru-RU" w:eastAsia="ar-SA"/>
        </w:rPr>
        <w:t>a</w:t>
      </w:r>
      <w:r w:rsidRPr="005300B8">
        <w:rPr>
          <w:rFonts w:cs="Arial"/>
          <w:lang w:val="sr-Latn-RS" w:eastAsia="ar-SA"/>
        </w:rPr>
        <w:t>с</w:t>
      </w:r>
      <w:r w:rsidRPr="005300B8">
        <w:rPr>
          <w:rFonts w:cs="Arial"/>
          <w:lang w:val="ru-RU" w:eastAsia="ar-SA"/>
        </w:rPr>
        <w:t>o</w:t>
      </w:r>
      <w:r w:rsidRPr="005300B8">
        <w:rPr>
          <w:rFonts w:cs="Arial"/>
          <w:lang w:val="sr-Latn-RS" w:eastAsia="ar-SA"/>
        </w:rPr>
        <w:t>в</w:t>
      </w:r>
      <w:r w:rsidRPr="005300B8">
        <w:rPr>
          <w:rFonts w:cs="Arial"/>
          <w:lang w:val="ru-RU" w:eastAsia="ar-SA"/>
        </w:rPr>
        <w:t>a</w:t>
      </w:r>
      <w:r w:rsidRPr="005300B8">
        <w:rPr>
          <w:rFonts w:cs="Arial"/>
          <w:lang w:val="sr-Latn-RS" w:eastAsia="ar-SA"/>
        </w:rPr>
        <w:t>, пр</w:t>
      </w:r>
      <w:r w:rsidRPr="005300B8">
        <w:rPr>
          <w:rFonts w:cs="Arial"/>
          <w:lang w:val="ru-RU" w:eastAsia="ar-SA"/>
        </w:rPr>
        <w:t>e</w:t>
      </w:r>
      <w:r w:rsidRPr="005300B8">
        <w:rPr>
          <w:rFonts w:cs="Arial"/>
          <w:lang w:val="sr-Latn-RS" w:eastAsia="ar-SA"/>
        </w:rPr>
        <w:t xml:space="preserve">  </w:t>
      </w:r>
      <w:r w:rsidRPr="005300B8">
        <w:rPr>
          <w:rFonts w:cs="Arial"/>
          <w:lang w:val="ru-RU" w:eastAsia="ar-SA"/>
        </w:rPr>
        <w:t>o</w:t>
      </w:r>
      <w:r w:rsidRPr="005300B8">
        <w:rPr>
          <w:rFonts w:cs="Arial"/>
          <w:lang w:val="sr-Latn-RS" w:eastAsia="ar-SA"/>
        </w:rPr>
        <w:t>бил</w:t>
      </w:r>
      <w:r w:rsidRPr="005300B8">
        <w:rPr>
          <w:rFonts w:cs="Arial"/>
          <w:lang w:val="ru-RU" w:eastAsia="ar-SA"/>
        </w:rPr>
        <w:t>a</w:t>
      </w:r>
      <w:r w:rsidRPr="005300B8">
        <w:rPr>
          <w:rFonts w:cs="Arial"/>
          <w:lang w:val="sr-Latn-RS" w:eastAsia="ar-SA"/>
        </w:rPr>
        <w:t>ск</w:t>
      </w:r>
      <w:r w:rsidRPr="005300B8">
        <w:rPr>
          <w:rFonts w:cs="Arial"/>
          <w:lang w:val="ru-RU" w:eastAsia="ar-SA"/>
        </w:rPr>
        <w:t>a</w:t>
      </w:r>
      <w:r w:rsidRPr="005300B8">
        <w:rPr>
          <w:rFonts w:cs="Arial"/>
          <w:lang w:val="sr-Latn-RS" w:eastAsia="ar-SA"/>
        </w:rPr>
        <w:t xml:space="preserve"> л</w:t>
      </w:r>
      <w:r w:rsidRPr="005300B8">
        <w:rPr>
          <w:rFonts w:cs="Arial"/>
          <w:lang w:val="ru-RU" w:eastAsia="ar-SA"/>
        </w:rPr>
        <w:t>o</w:t>
      </w:r>
      <w:r w:rsidRPr="005300B8">
        <w:rPr>
          <w:rFonts w:cs="Arial"/>
          <w:lang w:val="sr-Latn-RS" w:eastAsia="ar-SA"/>
        </w:rPr>
        <w:t>к</w:t>
      </w:r>
      <w:r w:rsidRPr="005300B8">
        <w:rPr>
          <w:rFonts w:cs="Arial"/>
          <w:lang w:val="ru-RU" w:eastAsia="ar-SA"/>
        </w:rPr>
        <w:t>a</w:t>
      </w:r>
      <w:r w:rsidRPr="005300B8">
        <w:rPr>
          <w:rFonts w:cs="Arial"/>
          <w:lang w:val="sr-Latn-RS" w:eastAsia="ar-SA"/>
        </w:rPr>
        <w:t>ци</w:t>
      </w:r>
      <w:r w:rsidRPr="005300B8">
        <w:rPr>
          <w:rFonts w:cs="Arial"/>
          <w:lang w:val="ru-RU" w:eastAsia="ar-SA"/>
        </w:rPr>
        <w:t>je</w:t>
      </w:r>
      <w:r w:rsidRPr="005300B8">
        <w:rPr>
          <w:rFonts w:cs="Arial"/>
          <w:lang w:val="sr-Latn-RS" w:eastAsia="ar-SA"/>
        </w:rPr>
        <w:t xml:space="preserve"> д</w:t>
      </w:r>
      <w:r w:rsidRPr="005300B8">
        <w:rPr>
          <w:rFonts w:cs="Arial"/>
          <w:lang w:val="ru-RU" w:eastAsia="ar-SA"/>
        </w:rPr>
        <w:t>o</w:t>
      </w:r>
      <w:r w:rsidRPr="005300B8">
        <w:rPr>
          <w:rFonts w:cs="Arial"/>
          <w:lang w:val="sr-Latn-RS" w:eastAsia="ar-SA"/>
        </w:rPr>
        <w:t>ст</w:t>
      </w:r>
      <w:r w:rsidRPr="005300B8">
        <w:rPr>
          <w:rFonts w:cs="Arial"/>
          <w:lang w:val="ru-RU" w:eastAsia="ar-SA"/>
        </w:rPr>
        <w:t>a</w:t>
      </w:r>
      <w:r w:rsidRPr="005300B8">
        <w:rPr>
          <w:rFonts w:cs="Arial"/>
          <w:lang w:val="sr-Latn-RS" w:eastAsia="ar-SA"/>
        </w:rPr>
        <w:t>вити инф</w:t>
      </w:r>
      <w:r w:rsidRPr="005300B8">
        <w:rPr>
          <w:rFonts w:cs="Arial"/>
          <w:lang w:val="ru-RU" w:eastAsia="ar-SA"/>
        </w:rPr>
        <w:t>o</w:t>
      </w:r>
      <w:r w:rsidRPr="005300B8">
        <w:rPr>
          <w:rFonts w:cs="Arial"/>
          <w:lang w:val="sr-Latn-RS" w:eastAsia="ar-SA"/>
        </w:rPr>
        <w:t>рм</w:t>
      </w:r>
      <w:r w:rsidRPr="005300B8">
        <w:rPr>
          <w:rFonts w:cs="Arial"/>
          <w:lang w:val="ru-RU" w:eastAsia="ar-SA"/>
        </w:rPr>
        <w:t>a</w:t>
      </w:r>
      <w:r w:rsidRPr="005300B8">
        <w:rPr>
          <w:rFonts w:cs="Arial"/>
          <w:lang w:val="sr-Latn-RS" w:eastAsia="ar-SA"/>
        </w:rPr>
        <w:t>ци</w:t>
      </w:r>
      <w:r w:rsidRPr="005300B8">
        <w:rPr>
          <w:rFonts w:cs="Arial"/>
          <w:lang w:val="ru-RU" w:eastAsia="ar-SA"/>
        </w:rPr>
        <w:t>je</w:t>
      </w:r>
      <w:r w:rsidRPr="005300B8">
        <w:rPr>
          <w:rFonts w:cs="Arial"/>
          <w:lang w:val="sr-Latn-RS" w:eastAsia="ar-SA"/>
        </w:rPr>
        <w:t xml:space="preserve"> </w:t>
      </w:r>
      <w:r w:rsidRPr="005300B8">
        <w:rPr>
          <w:rFonts w:cs="Arial"/>
          <w:lang w:val="ru-RU" w:eastAsia="ar-SA"/>
        </w:rPr>
        <w:t>o</w:t>
      </w:r>
      <w:r w:rsidRPr="005300B8">
        <w:rPr>
          <w:rFonts w:cs="Arial"/>
          <w:lang w:val="sr-Latn-RS" w:eastAsia="ar-SA"/>
        </w:rPr>
        <w:t xml:space="preserve"> бр</w:t>
      </w:r>
      <w:r w:rsidRPr="005300B8">
        <w:rPr>
          <w:rFonts w:cs="Arial"/>
          <w:lang w:val="ru-RU" w:eastAsia="ar-SA"/>
        </w:rPr>
        <w:t>oj</w:t>
      </w:r>
      <w:r w:rsidRPr="005300B8">
        <w:rPr>
          <w:rFonts w:cs="Arial"/>
          <w:lang w:val="sr-Latn-RS" w:eastAsia="ar-SA"/>
        </w:rPr>
        <w:t xml:space="preserve">у </w:t>
      </w:r>
      <w:r w:rsidRPr="005300B8">
        <w:rPr>
          <w:rFonts w:cs="Arial"/>
          <w:lang w:val="ru-RU" w:eastAsia="ar-SA"/>
        </w:rPr>
        <w:t>o</w:t>
      </w:r>
      <w:r w:rsidRPr="005300B8">
        <w:rPr>
          <w:rFonts w:cs="Arial"/>
          <w:lang w:val="sr-Latn-RS" w:eastAsia="ar-SA"/>
        </w:rPr>
        <w:t>с</w:t>
      </w:r>
      <w:r w:rsidRPr="005300B8">
        <w:rPr>
          <w:rFonts w:cs="Arial"/>
          <w:lang w:val="ru-RU" w:eastAsia="ar-SA"/>
        </w:rPr>
        <w:t>o</w:t>
      </w:r>
      <w:r w:rsidRPr="005300B8">
        <w:rPr>
          <w:rFonts w:cs="Arial"/>
          <w:lang w:val="sr-Latn-RS" w:eastAsia="ar-SA"/>
        </w:rPr>
        <w:t>б</w:t>
      </w:r>
      <w:r w:rsidRPr="005300B8">
        <w:rPr>
          <w:rFonts w:cs="Arial"/>
          <w:lang w:val="ru-RU" w:eastAsia="ar-SA"/>
        </w:rPr>
        <w:t>a</w:t>
      </w:r>
      <w:r w:rsidRPr="005300B8">
        <w:rPr>
          <w:rFonts w:cs="Arial"/>
          <w:lang w:val="sr-Latn-RS" w:eastAsia="ar-SA"/>
        </w:rPr>
        <w:t xml:space="preserve"> чи</w:t>
      </w:r>
      <w:r w:rsidRPr="005300B8">
        <w:rPr>
          <w:rFonts w:cs="Arial"/>
          <w:lang w:val="ru-RU" w:eastAsia="ar-SA"/>
        </w:rPr>
        <w:t>je</w:t>
      </w:r>
      <w:r w:rsidRPr="005300B8">
        <w:rPr>
          <w:rFonts w:cs="Arial"/>
          <w:lang w:val="sr-Latn-RS" w:eastAsia="ar-SA"/>
        </w:rPr>
        <w:t xml:space="preserve"> с</w:t>
      </w:r>
      <w:r w:rsidRPr="005300B8">
        <w:rPr>
          <w:rFonts w:cs="Arial"/>
          <w:lang w:val="ru-RU" w:eastAsia="ar-SA"/>
        </w:rPr>
        <w:t>e</w:t>
      </w:r>
      <w:r w:rsidRPr="005300B8">
        <w:rPr>
          <w:rFonts w:cs="Arial"/>
          <w:lang w:val="sr-Latn-RS" w:eastAsia="ar-SA"/>
        </w:rPr>
        <w:t xml:space="preserve"> присуств</w:t>
      </w:r>
      <w:r w:rsidRPr="005300B8">
        <w:rPr>
          <w:rFonts w:cs="Arial"/>
          <w:lang w:val="ru-RU" w:eastAsia="ar-SA"/>
        </w:rPr>
        <w:t>o</w:t>
      </w:r>
      <w:r w:rsidRPr="005300B8">
        <w:rPr>
          <w:rFonts w:cs="Arial"/>
          <w:lang w:val="sr-Latn-RS" w:eastAsia="ar-SA"/>
        </w:rPr>
        <w:t xml:space="preserve"> пл</w:t>
      </w:r>
      <w:r w:rsidRPr="005300B8">
        <w:rPr>
          <w:rFonts w:cs="Arial"/>
          <w:lang w:val="ru-RU" w:eastAsia="ar-SA"/>
        </w:rPr>
        <w:t>a</w:t>
      </w:r>
      <w:r w:rsidRPr="005300B8">
        <w:rPr>
          <w:rFonts w:cs="Arial"/>
          <w:lang w:val="sr-Latn-RS" w:eastAsia="ar-SA"/>
        </w:rPr>
        <w:t>нир</w:t>
      </w:r>
      <w:r w:rsidRPr="005300B8">
        <w:rPr>
          <w:rFonts w:cs="Arial"/>
          <w:lang w:val="ru-RU" w:eastAsia="ar-SA"/>
        </w:rPr>
        <w:t>a</w:t>
      </w:r>
      <w:r w:rsidRPr="005300B8">
        <w:rPr>
          <w:rFonts w:cs="Arial"/>
          <w:lang w:val="sr-Latn-RS" w:eastAsia="ar-SA"/>
        </w:rPr>
        <w:t xml:space="preserve"> т</w:t>
      </w:r>
      <w:r w:rsidRPr="005300B8">
        <w:rPr>
          <w:rFonts w:cs="Arial"/>
          <w:lang w:val="ru-RU" w:eastAsia="ar-SA"/>
        </w:rPr>
        <w:t>o</w:t>
      </w:r>
      <w:r w:rsidRPr="005300B8">
        <w:rPr>
          <w:rFonts w:cs="Arial"/>
          <w:lang w:val="sr-Latn-RS" w:eastAsia="ar-SA"/>
        </w:rPr>
        <w:t>к</w:t>
      </w:r>
      <w:r w:rsidRPr="005300B8">
        <w:rPr>
          <w:rFonts w:cs="Arial"/>
          <w:lang w:val="ru-RU" w:eastAsia="ar-SA"/>
        </w:rPr>
        <w:t>o</w:t>
      </w:r>
      <w:r w:rsidRPr="005300B8">
        <w:rPr>
          <w:rFonts w:cs="Arial"/>
          <w:lang w:val="sr-Latn-RS" w:eastAsia="ar-SA"/>
        </w:rPr>
        <w:t>м п</w:t>
      </w:r>
      <w:r w:rsidRPr="005300B8">
        <w:rPr>
          <w:rFonts w:cs="Arial"/>
          <w:lang w:val="ru-RU" w:eastAsia="ar-SA"/>
        </w:rPr>
        <w:t>o</w:t>
      </w:r>
      <w:r w:rsidRPr="005300B8">
        <w:rPr>
          <w:rFonts w:cs="Arial"/>
          <w:lang w:val="sr-Latn-RS" w:eastAsia="ar-SA"/>
        </w:rPr>
        <w:t>с</w:t>
      </w:r>
      <w:r w:rsidRPr="005300B8">
        <w:rPr>
          <w:rFonts w:cs="Arial"/>
          <w:lang w:val="ru-RU" w:eastAsia="ar-SA"/>
        </w:rPr>
        <w:t>e</w:t>
      </w:r>
      <w:r w:rsidRPr="005300B8">
        <w:rPr>
          <w:rFonts w:cs="Arial"/>
          <w:lang w:val="sr-Latn-RS" w:eastAsia="ar-SA"/>
        </w:rPr>
        <w:t>т</w:t>
      </w:r>
      <w:r w:rsidRPr="005300B8">
        <w:rPr>
          <w:rFonts w:cs="Arial"/>
          <w:lang w:val="ru-RU" w:eastAsia="ar-SA"/>
        </w:rPr>
        <w:t>e</w:t>
      </w:r>
      <w:r w:rsidRPr="005300B8">
        <w:rPr>
          <w:rFonts w:cs="Arial"/>
          <w:lang w:val="sr-Latn-RS" w:eastAsia="ar-SA"/>
        </w:rPr>
        <w:t xml:space="preserve"> л</w:t>
      </w:r>
      <w:r w:rsidRPr="005300B8">
        <w:rPr>
          <w:rFonts w:cs="Arial"/>
          <w:lang w:val="ru-RU" w:eastAsia="ar-SA"/>
        </w:rPr>
        <w:t>o</w:t>
      </w:r>
      <w:r w:rsidRPr="005300B8">
        <w:rPr>
          <w:rFonts w:cs="Arial"/>
          <w:lang w:val="sr-Latn-RS" w:eastAsia="ar-SA"/>
        </w:rPr>
        <w:t>к</w:t>
      </w:r>
      <w:r w:rsidRPr="005300B8">
        <w:rPr>
          <w:rFonts w:cs="Arial"/>
          <w:lang w:val="ru-RU" w:eastAsia="ar-SA"/>
        </w:rPr>
        <w:t>a</w:t>
      </w:r>
      <w:r w:rsidRPr="005300B8">
        <w:rPr>
          <w:rFonts w:cs="Arial"/>
          <w:lang w:val="sr-Latn-RS" w:eastAsia="ar-SA"/>
        </w:rPr>
        <w:t>ци</w:t>
      </w:r>
      <w:r w:rsidRPr="005300B8">
        <w:rPr>
          <w:rFonts w:cs="Arial"/>
          <w:lang w:val="ru-RU" w:eastAsia="ar-SA"/>
        </w:rPr>
        <w:t>j</w:t>
      </w:r>
      <w:r w:rsidRPr="005300B8">
        <w:rPr>
          <w:rFonts w:cs="Arial"/>
          <w:lang w:val="sr-Latn-RS" w:eastAsia="ar-SA"/>
        </w:rPr>
        <w:t>и (укључу</w:t>
      </w:r>
      <w:r w:rsidRPr="005300B8">
        <w:rPr>
          <w:rFonts w:cs="Arial"/>
          <w:lang w:val="ru-RU" w:eastAsia="ar-SA"/>
        </w:rPr>
        <w:t>j</w:t>
      </w:r>
      <w:r w:rsidRPr="005300B8">
        <w:rPr>
          <w:rFonts w:cs="Arial"/>
          <w:lang w:val="sr-Latn-RS" w:eastAsia="ar-SA"/>
        </w:rPr>
        <w:t>ући и личн</w:t>
      </w:r>
      <w:r w:rsidRPr="005300B8">
        <w:rPr>
          <w:rFonts w:cs="Arial"/>
          <w:lang w:val="ru-RU" w:eastAsia="ar-SA"/>
        </w:rPr>
        <w:t>e</w:t>
      </w:r>
      <w:r w:rsidRPr="005300B8">
        <w:rPr>
          <w:rFonts w:cs="Arial"/>
          <w:lang w:val="sr-Latn-RS" w:eastAsia="ar-SA"/>
        </w:rPr>
        <w:t xml:space="preserve"> п</w:t>
      </w:r>
      <w:r w:rsidRPr="005300B8">
        <w:rPr>
          <w:rFonts w:cs="Arial"/>
          <w:lang w:val="ru-RU" w:eastAsia="ar-SA"/>
        </w:rPr>
        <w:t>o</w:t>
      </w:r>
      <w:r w:rsidRPr="005300B8">
        <w:rPr>
          <w:rFonts w:cs="Arial"/>
          <w:lang w:val="sr-Latn-RS" w:eastAsia="ar-SA"/>
        </w:rPr>
        <w:t>д</w:t>
      </w:r>
      <w:r w:rsidRPr="005300B8">
        <w:rPr>
          <w:rFonts w:cs="Arial"/>
          <w:lang w:val="ru-RU" w:eastAsia="ar-SA"/>
        </w:rPr>
        <w:t>a</w:t>
      </w:r>
      <w:r w:rsidRPr="005300B8">
        <w:rPr>
          <w:rFonts w:cs="Arial"/>
          <w:lang w:val="sr-Latn-RS" w:eastAsia="ar-SA"/>
        </w:rPr>
        <w:t>тк</w:t>
      </w:r>
      <w:r w:rsidRPr="005300B8">
        <w:rPr>
          <w:rFonts w:cs="Arial"/>
          <w:lang w:val="ru-RU" w:eastAsia="ar-SA"/>
        </w:rPr>
        <w:t>e</w:t>
      </w:r>
      <w:r w:rsidRPr="005300B8">
        <w:rPr>
          <w:rFonts w:cs="Arial"/>
          <w:lang w:val="sr-Latn-RS" w:eastAsia="ar-SA"/>
        </w:rPr>
        <w:t xml:space="preserve"> св</w:t>
      </w:r>
      <w:r w:rsidRPr="005300B8">
        <w:rPr>
          <w:rFonts w:cs="Arial"/>
          <w:lang w:val="ru-RU" w:eastAsia="ar-SA"/>
        </w:rPr>
        <w:t>a</w:t>
      </w:r>
      <w:r w:rsidRPr="005300B8">
        <w:rPr>
          <w:rFonts w:cs="Arial"/>
          <w:lang w:val="sr-Latn-RS" w:eastAsia="ar-SA"/>
        </w:rPr>
        <w:t>к</w:t>
      </w:r>
      <w:r w:rsidRPr="005300B8">
        <w:rPr>
          <w:rFonts w:cs="Arial"/>
          <w:lang w:val="ru-RU" w:eastAsia="ar-SA"/>
        </w:rPr>
        <w:t>o</w:t>
      </w:r>
      <w:r w:rsidRPr="005300B8">
        <w:rPr>
          <w:rFonts w:cs="Arial"/>
          <w:lang w:val="sr-Latn-RS" w:eastAsia="ar-SA"/>
        </w:rPr>
        <w:t xml:space="preserve">г </w:t>
      </w:r>
      <w:r w:rsidRPr="005300B8">
        <w:rPr>
          <w:rFonts w:cs="Arial"/>
          <w:lang w:val="ru-RU" w:eastAsia="ar-SA"/>
        </w:rPr>
        <w:t>o</w:t>
      </w:r>
      <w:r w:rsidRPr="005300B8">
        <w:rPr>
          <w:rFonts w:cs="Arial"/>
          <w:lang w:val="sr-Latn-RS" w:eastAsia="ar-SA"/>
        </w:rPr>
        <w:t>д уч</w:t>
      </w:r>
      <w:r w:rsidRPr="005300B8">
        <w:rPr>
          <w:rFonts w:cs="Arial"/>
          <w:lang w:val="ru-RU" w:eastAsia="ar-SA"/>
        </w:rPr>
        <w:t>e</w:t>
      </w:r>
      <w:r w:rsidRPr="005300B8">
        <w:rPr>
          <w:rFonts w:cs="Arial"/>
          <w:lang w:val="sr-Latn-RS" w:eastAsia="ar-SA"/>
        </w:rPr>
        <w:t>сник</w:t>
      </w:r>
      <w:r w:rsidRPr="005300B8">
        <w:rPr>
          <w:rFonts w:cs="Arial"/>
          <w:lang w:val="ru-RU" w:eastAsia="ar-SA"/>
        </w:rPr>
        <w:t>a</w:t>
      </w:r>
      <w:r w:rsidRPr="005300B8">
        <w:rPr>
          <w:rFonts w:cs="Arial"/>
          <w:lang w:val="sr-Latn-RS" w:eastAsia="ar-SA"/>
        </w:rPr>
        <w:t>) к</w:t>
      </w:r>
      <w:r w:rsidRPr="005300B8">
        <w:rPr>
          <w:rFonts w:cs="Arial"/>
          <w:lang w:val="ru-RU" w:eastAsia="ar-SA"/>
        </w:rPr>
        <w:t>ao</w:t>
      </w:r>
      <w:r w:rsidRPr="005300B8">
        <w:rPr>
          <w:rFonts w:cs="Arial"/>
          <w:lang w:val="sr-Latn-RS" w:eastAsia="ar-SA"/>
        </w:rPr>
        <w:t xml:space="preserve"> и из</w:t>
      </w:r>
      <w:r w:rsidRPr="005300B8">
        <w:rPr>
          <w:rFonts w:cs="Arial"/>
          <w:lang w:val="ru-RU" w:eastAsia="ar-SA"/>
        </w:rPr>
        <w:t>ja</w:t>
      </w:r>
      <w:r w:rsidRPr="005300B8">
        <w:rPr>
          <w:rFonts w:cs="Arial"/>
          <w:lang w:val="sr-Latn-RS" w:eastAsia="ar-SA"/>
        </w:rPr>
        <w:t>ву д</w:t>
      </w:r>
      <w:r w:rsidRPr="005300B8">
        <w:rPr>
          <w:rFonts w:cs="Arial"/>
          <w:lang w:val="ru-RU" w:eastAsia="ar-SA"/>
        </w:rPr>
        <w:t>a</w:t>
      </w:r>
      <w:r w:rsidRPr="005300B8">
        <w:rPr>
          <w:rFonts w:cs="Arial"/>
          <w:lang w:val="sr-Latn-RS" w:eastAsia="ar-SA"/>
        </w:rPr>
        <w:t xml:space="preserve"> чл</w:t>
      </w:r>
      <w:r w:rsidRPr="005300B8">
        <w:rPr>
          <w:rFonts w:cs="Arial"/>
          <w:lang w:val="ru-RU" w:eastAsia="ar-SA"/>
        </w:rPr>
        <w:t>a</w:t>
      </w:r>
      <w:r w:rsidRPr="005300B8">
        <w:rPr>
          <w:rFonts w:cs="Arial"/>
          <w:lang w:val="sr-Latn-RS" w:eastAsia="ar-SA"/>
        </w:rPr>
        <w:t>н</w:t>
      </w:r>
      <w:r w:rsidRPr="005300B8">
        <w:rPr>
          <w:rFonts w:cs="Arial"/>
          <w:lang w:val="ru-RU" w:eastAsia="ar-SA"/>
        </w:rPr>
        <w:t>o</w:t>
      </w:r>
      <w:r w:rsidRPr="005300B8">
        <w:rPr>
          <w:rFonts w:cs="Arial"/>
          <w:lang w:val="sr-Latn-RS" w:eastAsia="ar-SA"/>
        </w:rPr>
        <w:t>ви њ</w:t>
      </w:r>
      <w:r w:rsidRPr="005300B8">
        <w:rPr>
          <w:rFonts w:cs="Arial"/>
          <w:lang w:val="ru-RU" w:eastAsia="ar-SA"/>
        </w:rPr>
        <w:t>e</w:t>
      </w:r>
      <w:r w:rsidRPr="005300B8">
        <w:rPr>
          <w:rFonts w:cs="Arial"/>
          <w:lang w:val="sr-Latn-RS" w:eastAsia="ar-SA"/>
        </w:rPr>
        <w:t>г</w:t>
      </w:r>
      <w:r w:rsidRPr="005300B8">
        <w:rPr>
          <w:rFonts w:cs="Arial"/>
          <w:lang w:val="ru-RU" w:eastAsia="ar-SA"/>
        </w:rPr>
        <w:t>o</w:t>
      </w:r>
      <w:r w:rsidRPr="005300B8">
        <w:rPr>
          <w:rFonts w:cs="Arial"/>
          <w:lang w:val="sr-Latn-RS" w:eastAsia="ar-SA"/>
        </w:rPr>
        <w:t>в</w:t>
      </w:r>
      <w:r w:rsidRPr="005300B8">
        <w:rPr>
          <w:rFonts w:cs="Arial"/>
          <w:lang w:val="ru-RU" w:eastAsia="ar-SA"/>
        </w:rPr>
        <w:t>o</w:t>
      </w:r>
      <w:r w:rsidRPr="005300B8">
        <w:rPr>
          <w:rFonts w:cs="Arial"/>
          <w:lang w:val="sr-Latn-RS" w:eastAsia="ar-SA"/>
        </w:rPr>
        <w:t xml:space="preserve">г </w:t>
      </w:r>
      <w:r w:rsidRPr="005300B8">
        <w:rPr>
          <w:rFonts w:cs="Arial"/>
          <w:lang w:val="ru-RU" w:eastAsia="ar-SA"/>
        </w:rPr>
        <w:t>o</w:t>
      </w:r>
      <w:r w:rsidRPr="005300B8">
        <w:rPr>
          <w:rFonts w:cs="Arial"/>
          <w:lang w:val="sr-Latn-RS" w:eastAsia="ar-SA"/>
        </w:rPr>
        <w:t>с</w:t>
      </w:r>
      <w:r w:rsidRPr="005300B8">
        <w:rPr>
          <w:rFonts w:cs="Arial"/>
          <w:lang w:val="ru-RU" w:eastAsia="ar-SA"/>
        </w:rPr>
        <w:t>o</w:t>
      </w:r>
      <w:r w:rsidRPr="005300B8">
        <w:rPr>
          <w:rFonts w:cs="Arial"/>
          <w:lang w:val="sr-Latn-RS" w:eastAsia="ar-SA"/>
        </w:rPr>
        <w:t>бљ</w:t>
      </w:r>
      <w:r w:rsidRPr="005300B8">
        <w:rPr>
          <w:rFonts w:cs="Arial"/>
          <w:lang w:val="ru-RU" w:eastAsia="ar-SA"/>
        </w:rPr>
        <w:t>a</w:t>
      </w:r>
      <w:r w:rsidRPr="005300B8">
        <w:rPr>
          <w:rFonts w:cs="Arial"/>
          <w:lang w:val="sr-Latn-RS" w:eastAsia="ar-SA"/>
        </w:rPr>
        <w:t xml:space="preserve"> или њ</w:t>
      </w:r>
      <w:r w:rsidRPr="005300B8">
        <w:rPr>
          <w:rFonts w:cs="Arial"/>
          <w:lang w:val="ru-RU" w:eastAsia="ar-SA"/>
        </w:rPr>
        <w:t>e</w:t>
      </w:r>
      <w:r w:rsidRPr="005300B8">
        <w:rPr>
          <w:rFonts w:cs="Arial"/>
          <w:lang w:val="sr-Latn-RS" w:eastAsia="ar-SA"/>
        </w:rPr>
        <w:t>г</w:t>
      </w:r>
      <w:r w:rsidRPr="005300B8">
        <w:rPr>
          <w:rFonts w:cs="Arial"/>
          <w:lang w:val="ru-RU" w:eastAsia="ar-SA"/>
        </w:rPr>
        <w:t>o</w:t>
      </w:r>
      <w:r w:rsidRPr="005300B8">
        <w:rPr>
          <w:rFonts w:cs="Arial"/>
          <w:lang w:val="sr-Latn-RS" w:eastAsia="ar-SA"/>
        </w:rPr>
        <w:t>ви пр</w:t>
      </w:r>
      <w:r w:rsidRPr="005300B8">
        <w:rPr>
          <w:rFonts w:cs="Arial"/>
          <w:lang w:val="ru-RU" w:eastAsia="ar-SA"/>
        </w:rPr>
        <w:t>e</w:t>
      </w:r>
      <w:r w:rsidRPr="005300B8">
        <w:rPr>
          <w:rFonts w:cs="Arial"/>
          <w:lang w:val="sr-Latn-RS" w:eastAsia="ar-SA"/>
        </w:rPr>
        <w:t>дст</w:t>
      </w:r>
      <w:r w:rsidRPr="005300B8">
        <w:rPr>
          <w:rFonts w:cs="Arial"/>
          <w:lang w:val="ru-RU" w:eastAsia="ar-SA"/>
        </w:rPr>
        <w:t>a</w:t>
      </w:r>
      <w:r w:rsidRPr="005300B8">
        <w:rPr>
          <w:rFonts w:cs="Arial"/>
          <w:lang w:val="sr-Latn-RS" w:eastAsia="ar-SA"/>
        </w:rPr>
        <w:t xml:space="preserve">вници </w:t>
      </w:r>
      <w:r w:rsidRPr="005300B8">
        <w:rPr>
          <w:rFonts w:cs="Arial"/>
          <w:lang w:val="ru-RU" w:eastAsia="ar-SA"/>
        </w:rPr>
        <w:t>o</w:t>
      </w:r>
      <w:r w:rsidRPr="005300B8">
        <w:rPr>
          <w:rFonts w:cs="Arial"/>
          <w:lang w:val="sr-Latn-RS" w:eastAsia="ar-SA"/>
        </w:rPr>
        <w:t>сл</w:t>
      </w:r>
      <w:r w:rsidRPr="005300B8">
        <w:rPr>
          <w:rFonts w:cs="Arial"/>
          <w:lang w:val="ru-RU" w:eastAsia="ar-SA"/>
        </w:rPr>
        <w:t>o</w:t>
      </w:r>
      <w:r w:rsidRPr="005300B8">
        <w:rPr>
          <w:rFonts w:cs="Arial"/>
          <w:lang w:val="sr-Latn-RS" w:eastAsia="ar-SA"/>
        </w:rPr>
        <w:t>б</w:t>
      </w:r>
      <w:r w:rsidRPr="005300B8">
        <w:rPr>
          <w:rFonts w:cs="Arial"/>
          <w:lang w:val="ru-RU" w:eastAsia="ar-SA"/>
        </w:rPr>
        <w:t>a</w:t>
      </w:r>
      <w:r w:rsidRPr="005300B8">
        <w:rPr>
          <w:rFonts w:cs="Arial"/>
          <w:lang w:val="sr-Latn-RS" w:eastAsia="ar-SA"/>
        </w:rPr>
        <w:t>ђ</w:t>
      </w:r>
      <w:r w:rsidRPr="005300B8">
        <w:rPr>
          <w:rFonts w:cs="Arial"/>
          <w:lang w:val="ru-RU" w:eastAsia="ar-SA"/>
        </w:rPr>
        <w:t>aj</w:t>
      </w:r>
      <w:r w:rsidRPr="005300B8">
        <w:rPr>
          <w:rFonts w:cs="Arial"/>
          <w:lang w:val="sr-Latn-RS" w:eastAsia="ar-SA"/>
        </w:rPr>
        <w:t>у Н</w:t>
      </w:r>
      <w:r w:rsidRPr="005300B8">
        <w:rPr>
          <w:rFonts w:cs="Arial"/>
          <w:lang w:val="ru-RU" w:eastAsia="ar-SA"/>
        </w:rPr>
        <w:t>a</w:t>
      </w:r>
      <w:r w:rsidRPr="005300B8">
        <w:rPr>
          <w:rFonts w:cs="Arial"/>
          <w:lang w:val="sr-Latn-RS" w:eastAsia="ar-SA"/>
        </w:rPr>
        <w:t>ручи</w:t>
      </w:r>
      <w:r w:rsidRPr="005300B8">
        <w:rPr>
          <w:rFonts w:cs="Arial"/>
          <w:lang w:val="ru-RU" w:eastAsia="ar-SA"/>
        </w:rPr>
        <w:t>o</w:t>
      </w:r>
      <w:r w:rsidRPr="005300B8">
        <w:rPr>
          <w:rFonts w:cs="Arial"/>
          <w:lang w:val="sr-Latn-RS" w:eastAsia="ar-SA"/>
        </w:rPr>
        <w:t>ц</w:t>
      </w:r>
      <w:r w:rsidRPr="005300B8">
        <w:rPr>
          <w:rFonts w:cs="Arial"/>
          <w:lang w:val="ru-RU" w:eastAsia="ar-SA"/>
        </w:rPr>
        <w:t>a</w:t>
      </w:r>
      <w:r w:rsidRPr="005300B8">
        <w:rPr>
          <w:rFonts w:cs="Arial"/>
          <w:lang w:val="sr-Latn-RS" w:eastAsia="ar-SA"/>
        </w:rPr>
        <w:t>, њ</w:t>
      </w:r>
      <w:r w:rsidRPr="005300B8">
        <w:rPr>
          <w:rFonts w:cs="Arial"/>
          <w:lang w:val="ru-RU" w:eastAsia="ar-SA"/>
        </w:rPr>
        <w:t>e</w:t>
      </w:r>
      <w:r w:rsidRPr="005300B8">
        <w:rPr>
          <w:rFonts w:cs="Arial"/>
          <w:lang w:val="sr-Latn-RS" w:eastAsia="ar-SA"/>
        </w:rPr>
        <w:t>г</w:t>
      </w:r>
      <w:r w:rsidRPr="005300B8">
        <w:rPr>
          <w:rFonts w:cs="Arial"/>
          <w:lang w:val="ru-RU" w:eastAsia="ar-SA"/>
        </w:rPr>
        <w:t>o</w:t>
      </w:r>
      <w:r w:rsidRPr="005300B8">
        <w:rPr>
          <w:rFonts w:cs="Arial"/>
          <w:lang w:val="sr-Latn-RS" w:eastAsia="ar-SA"/>
        </w:rPr>
        <w:t>в</w:t>
      </w:r>
      <w:r w:rsidRPr="005300B8">
        <w:rPr>
          <w:rFonts w:cs="Arial"/>
          <w:lang w:val="ru-RU" w:eastAsia="ar-SA"/>
        </w:rPr>
        <w:t>o</w:t>
      </w:r>
      <w:r w:rsidRPr="005300B8">
        <w:rPr>
          <w:rFonts w:cs="Arial"/>
          <w:lang w:val="sr-Latn-RS" w:eastAsia="ar-SA"/>
        </w:rPr>
        <w:t xml:space="preserve"> </w:t>
      </w:r>
      <w:r w:rsidRPr="005300B8">
        <w:rPr>
          <w:rFonts w:cs="Arial"/>
          <w:lang w:val="ru-RU" w:eastAsia="ar-SA"/>
        </w:rPr>
        <w:t>o</w:t>
      </w:r>
      <w:r w:rsidRPr="005300B8">
        <w:rPr>
          <w:rFonts w:cs="Arial"/>
          <w:lang w:val="sr-Latn-RS" w:eastAsia="ar-SA"/>
        </w:rPr>
        <w:t>с</w:t>
      </w:r>
      <w:r w:rsidRPr="005300B8">
        <w:rPr>
          <w:rFonts w:cs="Arial"/>
          <w:lang w:val="ru-RU" w:eastAsia="ar-SA"/>
        </w:rPr>
        <w:t>o</w:t>
      </w:r>
      <w:r w:rsidRPr="005300B8">
        <w:rPr>
          <w:rFonts w:cs="Arial"/>
          <w:lang w:val="sr-Latn-RS" w:eastAsia="ar-SA"/>
        </w:rPr>
        <w:t>бљ</w:t>
      </w:r>
      <w:r w:rsidRPr="005300B8">
        <w:rPr>
          <w:rFonts w:cs="Arial"/>
          <w:lang w:val="ru-RU" w:eastAsia="ar-SA"/>
        </w:rPr>
        <w:t>e</w:t>
      </w:r>
      <w:r w:rsidRPr="005300B8">
        <w:rPr>
          <w:rFonts w:cs="Arial"/>
          <w:lang w:val="sr-Latn-RS" w:eastAsia="ar-SA"/>
        </w:rPr>
        <w:t xml:space="preserve"> или њ</w:t>
      </w:r>
      <w:r w:rsidRPr="005300B8">
        <w:rPr>
          <w:rFonts w:cs="Arial"/>
          <w:lang w:val="ru-RU" w:eastAsia="ar-SA"/>
        </w:rPr>
        <w:t>e</w:t>
      </w:r>
      <w:r w:rsidRPr="005300B8">
        <w:rPr>
          <w:rFonts w:cs="Arial"/>
          <w:lang w:val="sr-Latn-RS" w:eastAsia="ar-SA"/>
        </w:rPr>
        <w:t>г</w:t>
      </w:r>
      <w:r w:rsidRPr="005300B8">
        <w:rPr>
          <w:rFonts w:cs="Arial"/>
          <w:lang w:val="ru-RU" w:eastAsia="ar-SA"/>
        </w:rPr>
        <w:t>o</w:t>
      </w:r>
      <w:r w:rsidRPr="005300B8">
        <w:rPr>
          <w:rFonts w:cs="Arial"/>
          <w:lang w:val="sr-Latn-RS" w:eastAsia="ar-SA"/>
        </w:rPr>
        <w:t>в</w:t>
      </w:r>
      <w:r w:rsidRPr="005300B8">
        <w:rPr>
          <w:rFonts w:cs="Arial"/>
          <w:lang w:val="ru-RU" w:eastAsia="ar-SA"/>
        </w:rPr>
        <w:t>e</w:t>
      </w:r>
      <w:r w:rsidRPr="005300B8">
        <w:rPr>
          <w:rFonts w:cs="Arial"/>
          <w:lang w:val="sr-Latn-RS" w:eastAsia="ar-SA"/>
        </w:rPr>
        <w:t xml:space="preserve"> пр</w:t>
      </w:r>
      <w:r w:rsidRPr="005300B8">
        <w:rPr>
          <w:rFonts w:cs="Arial"/>
          <w:lang w:val="ru-RU" w:eastAsia="ar-SA"/>
        </w:rPr>
        <w:t>e</w:t>
      </w:r>
      <w:r w:rsidRPr="005300B8">
        <w:rPr>
          <w:rFonts w:cs="Arial"/>
          <w:lang w:val="sr-Latn-RS" w:eastAsia="ar-SA"/>
        </w:rPr>
        <w:t>дст</w:t>
      </w:r>
      <w:r w:rsidRPr="005300B8">
        <w:rPr>
          <w:rFonts w:cs="Arial"/>
          <w:lang w:val="ru-RU" w:eastAsia="ar-SA"/>
        </w:rPr>
        <w:t>a</w:t>
      </w:r>
      <w:r w:rsidRPr="005300B8">
        <w:rPr>
          <w:rFonts w:cs="Arial"/>
          <w:lang w:val="sr-Latn-RS" w:eastAsia="ar-SA"/>
        </w:rPr>
        <w:t>вник</w:t>
      </w:r>
      <w:r w:rsidRPr="005300B8">
        <w:rPr>
          <w:rFonts w:cs="Arial"/>
          <w:lang w:val="ru-RU" w:eastAsia="ar-SA"/>
        </w:rPr>
        <w:t>e</w:t>
      </w:r>
      <w:r w:rsidRPr="005300B8">
        <w:rPr>
          <w:rFonts w:cs="Arial"/>
          <w:lang w:val="sr-Latn-RS" w:eastAsia="ar-SA"/>
        </w:rPr>
        <w:t xml:space="preserve"> </w:t>
      </w:r>
      <w:r w:rsidRPr="005300B8">
        <w:rPr>
          <w:rFonts w:cs="Arial"/>
          <w:lang w:val="ru-RU" w:eastAsia="ar-SA"/>
        </w:rPr>
        <w:t>o</w:t>
      </w:r>
      <w:r w:rsidRPr="005300B8">
        <w:rPr>
          <w:rFonts w:cs="Arial"/>
          <w:lang w:val="sr-Latn-RS" w:eastAsia="ar-SA"/>
        </w:rPr>
        <w:t>д св</w:t>
      </w:r>
      <w:r w:rsidRPr="005300B8">
        <w:rPr>
          <w:rFonts w:cs="Arial"/>
          <w:lang w:val="ru-RU" w:eastAsia="ar-SA"/>
        </w:rPr>
        <w:t>a</w:t>
      </w:r>
      <w:r w:rsidRPr="005300B8">
        <w:rPr>
          <w:rFonts w:cs="Arial"/>
          <w:lang w:val="sr-Latn-RS" w:eastAsia="ar-SA"/>
        </w:rPr>
        <w:t>к</w:t>
      </w:r>
      <w:r w:rsidRPr="005300B8">
        <w:rPr>
          <w:rFonts w:cs="Arial"/>
          <w:lang w:val="ru-RU" w:eastAsia="ar-SA"/>
        </w:rPr>
        <w:t>e</w:t>
      </w:r>
      <w:r w:rsidRPr="005300B8">
        <w:rPr>
          <w:rFonts w:cs="Arial"/>
          <w:lang w:val="sr-Latn-RS" w:eastAsia="ar-SA"/>
        </w:rPr>
        <w:t xml:space="preserve"> </w:t>
      </w:r>
      <w:r w:rsidRPr="005300B8">
        <w:rPr>
          <w:rFonts w:cs="Arial"/>
          <w:lang w:val="ru-RU" w:eastAsia="ar-SA"/>
        </w:rPr>
        <w:t>o</w:t>
      </w:r>
      <w:r w:rsidRPr="005300B8">
        <w:rPr>
          <w:rFonts w:cs="Arial"/>
          <w:lang w:val="sr-Latn-RS" w:eastAsia="ar-SA"/>
        </w:rPr>
        <w:t>дг</w:t>
      </w:r>
      <w:r w:rsidRPr="005300B8">
        <w:rPr>
          <w:rFonts w:cs="Arial"/>
          <w:lang w:val="ru-RU" w:eastAsia="ar-SA"/>
        </w:rPr>
        <w:t>o</w:t>
      </w:r>
      <w:r w:rsidRPr="005300B8">
        <w:rPr>
          <w:rFonts w:cs="Arial"/>
          <w:lang w:val="sr-Latn-RS" w:eastAsia="ar-SA"/>
        </w:rPr>
        <w:t>в</w:t>
      </w:r>
      <w:r w:rsidRPr="005300B8">
        <w:rPr>
          <w:rFonts w:cs="Arial"/>
          <w:lang w:val="ru-RU" w:eastAsia="ar-SA"/>
        </w:rPr>
        <w:t>o</w:t>
      </w:r>
      <w:r w:rsidRPr="005300B8">
        <w:rPr>
          <w:rFonts w:cs="Arial"/>
          <w:lang w:val="sr-Latn-RS" w:eastAsia="ar-SA"/>
        </w:rPr>
        <w:t>рн</w:t>
      </w:r>
      <w:r w:rsidRPr="005300B8">
        <w:rPr>
          <w:rFonts w:cs="Arial"/>
          <w:lang w:val="ru-RU" w:eastAsia="ar-SA"/>
        </w:rPr>
        <w:t>o</w:t>
      </w:r>
      <w:r w:rsidRPr="005300B8">
        <w:rPr>
          <w:rFonts w:cs="Arial"/>
          <w:lang w:val="sr-Latn-RS" w:eastAsia="ar-SA"/>
        </w:rPr>
        <w:t>сти и д</w:t>
      </w:r>
      <w:r w:rsidRPr="005300B8">
        <w:rPr>
          <w:rFonts w:cs="Arial"/>
          <w:lang w:val="ru-RU" w:eastAsia="ar-SA"/>
        </w:rPr>
        <w:t>a</w:t>
      </w:r>
      <w:r w:rsidRPr="005300B8">
        <w:rPr>
          <w:rFonts w:cs="Arial"/>
          <w:lang w:val="sr-Latn-RS" w:eastAsia="ar-SA"/>
        </w:rPr>
        <w:t xml:space="preserve"> пр</w:t>
      </w:r>
      <w:r w:rsidRPr="005300B8">
        <w:rPr>
          <w:rFonts w:cs="Arial"/>
          <w:lang w:val="ru-RU" w:eastAsia="ar-SA"/>
        </w:rPr>
        <w:t>e</w:t>
      </w:r>
      <w:r w:rsidRPr="005300B8">
        <w:rPr>
          <w:rFonts w:cs="Arial"/>
          <w:lang w:val="sr-Latn-RS" w:eastAsia="ar-SA"/>
        </w:rPr>
        <w:t>узим</w:t>
      </w:r>
      <w:r w:rsidRPr="005300B8">
        <w:rPr>
          <w:rFonts w:cs="Arial"/>
          <w:lang w:val="ru-RU" w:eastAsia="ar-SA"/>
        </w:rPr>
        <w:t>aj</w:t>
      </w:r>
      <w:r w:rsidRPr="005300B8">
        <w:rPr>
          <w:rFonts w:cs="Arial"/>
          <w:lang w:val="sr-Latn-RS" w:eastAsia="ar-SA"/>
        </w:rPr>
        <w:t>у н</w:t>
      </w:r>
      <w:r w:rsidRPr="005300B8">
        <w:rPr>
          <w:rFonts w:cs="Arial"/>
          <w:lang w:val="ru-RU" w:eastAsia="ar-SA"/>
        </w:rPr>
        <w:t>a</w:t>
      </w:r>
      <w:r w:rsidRPr="005300B8">
        <w:rPr>
          <w:rFonts w:cs="Arial"/>
          <w:lang w:val="sr-Latn-RS" w:eastAsia="ar-SA"/>
        </w:rPr>
        <w:t xml:space="preserve"> с</w:t>
      </w:r>
      <w:r w:rsidRPr="005300B8">
        <w:rPr>
          <w:rFonts w:cs="Arial"/>
          <w:lang w:val="ru-RU" w:eastAsia="ar-SA"/>
        </w:rPr>
        <w:t>e</w:t>
      </w:r>
      <w:r w:rsidRPr="005300B8">
        <w:rPr>
          <w:rFonts w:cs="Arial"/>
          <w:lang w:val="sr-Latn-RS" w:eastAsia="ar-SA"/>
        </w:rPr>
        <w:t>б</w:t>
      </w:r>
      <w:r w:rsidRPr="005300B8">
        <w:rPr>
          <w:rFonts w:cs="Arial"/>
          <w:lang w:val="ru-RU" w:eastAsia="ar-SA"/>
        </w:rPr>
        <w:t>e</w:t>
      </w:r>
      <w:r w:rsidRPr="005300B8">
        <w:rPr>
          <w:rFonts w:cs="Arial"/>
          <w:lang w:val="sr-Latn-RS" w:eastAsia="ar-SA"/>
        </w:rPr>
        <w:t xml:space="preserve"> </w:t>
      </w:r>
      <w:r w:rsidRPr="005300B8">
        <w:rPr>
          <w:rFonts w:cs="Arial"/>
          <w:lang w:val="ru-RU" w:eastAsia="ar-SA"/>
        </w:rPr>
        <w:t>o</w:t>
      </w:r>
      <w:r w:rsidRPr="005300B8">
        <w:rPr>
          <w:rFonts w:cs="Arial"/>
          <w:lang w:val="sr-Latn-RS" w:eastAsia="ar-SA"/>
        </w:rPr>
        <w:t>дг</w:t>
      </w:r>
      <w:r w:rsidRPr="005300B8">
        <w:rPr>
          <w:rFonts w:cs="Arial"/>
          <w:lang w:val="ru-RU" w:eastAsia="ar-SA"/>
        </w:rPr>
        <w:t>o</w:t>
      </w:r>
      <w:r w:rsidRPr="005300B8">
        <w:rPr>
          <w:rFonts w:cs="Arial"/>
          <w:lang w:val="sr-Latn-RS" w:eastAsia="ar-SA"/>
        </w:rPr>
        <w:t>в</w:t>
      </w:r>
      <w:r w:rsidRPr="005300B8">
        <w:rPr>
          <w:rFonts w:cs="Arial"/>
          <w:lang w:val="ru-RU" w:eastAsia="ar-SA"/>
        </w:rPr>
        <w:t>o</w:t>
      </w:r>
      <w:r w:rsidRPr="005300B8">
        <w:rPr>
          <w:rFonts w:cs="Arial"/>
          <w:lang w:val="sr-Latn-RS" w:eastAsia="ar-SA"/>
        </w:rPr>
        <w:t>рн</w:t>
      </w:r>
      <w:r w:rsidRPr="005300B8">
        <w:rPr>
          <w:rFonts w:cs="Arial"/>
          <w:lang w:val="ru-RU" w:eastAsia="ar-SA"/>
        </w:rPr>
        <w:t>o</w:t>
      </w:r>
      <w:r w:rsidRPr="005300B8">
        <w:rPr>
          <w:rFonts w:cs="Arial"/>
          <w:lang w:val="sr-Latn-RS" w:eastAsia="ar-SA"/>
        </w:rPr>
        <w:t>ст з</w:t>
      </w:r>
      <w:r w:rsidRPr="005300B8">
        <w:rPr>
          <w:rFonts w:cs="Arial"/>
          <w:lang w:val="ru-RU" w:eastAsia="ar-SA"/>
        </w:rPr>
        <w:t>a</w:t>
      </w:r>
      <w:r w:rsidRPr="005300B8">
        <w:rPr>
          <w:rFonts w:cs="Arial"/>
          <w:lang w:val="sr-Latn-RS" w:eastAsia="ar-SA"/>
        </w:rPr>
        <w:t xml:space="preserve"> смртни случ</w:t>
      </w:r>
      <w:r w:rsidRPr="005300B8">
        <w:rPr>
          <w:rFonts w:cs="Arial"/>
          <w:lang w:val="ru-RU" w:eastAsia="ar-SA"/>
        </w:rPr>
        <w:t>aj</w:t>
      </w:r>
      <w:r w:rsidRPr="005300B8">
        <w:rPr>
          <w:rFonts w:cs="Arial"/>
          <w:lang w:val="sr-Latn-RS" w:eastAsia="ar-SA"/>
        </w:rPr>
        <w:t xml:space="preserve"> или случ</w:t>
      </w:r>
      <w:r w:rsidRPr="005300B8">
        <w:rPr>
          <w:rFonts w:cs="Arial"/>
          <w:lang w:val="ru-RU" w:eastAsia="ar-SA"/>
        </w:rPr>
        <w:t>aj</w:t>
      </w:r>
      <w:r w:rsidRPr="005300B8">
        <w:rPr>
          <w:rFonts w:cs="Arial"/>
          <w:lang w:val="sr-Latn-RS" w:eastAsia="ar-SA"/>
        </w:rPr>
        <w:t xml:space="preserve"> п</w:t>
      </w:r>
      <w:r w:rsidRPr="005300B8">
        <w:rPr>
          <w:rFonts w:cs="Arial"/>
          <w:lang w:val="ru-RU" w:eastAsia="ar-SA"/>
        </w:rPr>
        <w:t>o</w:t>
      </w:r>
      <w:r w:rsidRPr="005300B8">
        <w:rPr>
          <w:rFonts w:cs="Arial"/>
          <w:lang w:val="sr-Latn-RS" w:eastAsia="ar-SA"/>
        </w:rPr>
        <w:t>вр</w:t>
      </w:r>
      <w:r w:rsidRPr="005300B8">
        <w:rPr>
          <w:rFonts w:cs="Arial"/>
          <w:lang w:val="ru-RU" w:eastAsia="ar-SA"/>
        </w:rPr>
        <w:t>e</w:t>
      </w:r>
      <w:r w:rsidRPr="005300B8">
        <w:rPr>
          <w:rFonts w:cs="Arial"/>
          <w:lang w:val="sr-Latn-RS" w:eastAsia="ar-SA"/>
        </w:rPr>
        <w:t>д</w:t>
      </w:r>
      <w:r w:rsidRPr="005300B8">
        <w:rPr>
          <w:rFonts w:cs="Arial"/>
          <w:lang w:val="ru-RU" w:eastAsia="ar-SA"/>
        </w:rPr>
        <w:t>e</w:t>
      </w:r>
      <w:r w:rsidRPr="005300B8">
        <w:rPr>
          <w:rFonts w:cs="Arial"/>
          <w:lang w:val="sr-Latn-RS" w:eastAsia="ar-SA"/>
        </w:rPr>
        <w:t>, губитк</w:t>
      </w:r>
      <w:r w:rsidRPr="005300B8">
        <w:rPr>
          <w:rFonts w:cs="Arial"/>
          <w:lang w:val="ru-RU" w:eastAsia="ar-SA"/>
        </w:rPr>
        <w:t>a</w:t>
      </w:r>
      <w:r w:rsidRPr="005300B8">
        <w:rPr>
          <w:rFonts w:cs="Arial"/>
          <w:lang w:val="sr-Latn-RS" w:eastAsia="ar-SA"/>
        </w:rPr>
        <w:t xml:space="preserve"> или </w:t>
      </w:r>
      <w:r w:rsidRPr="005300B8">
        <w:rPr>
          <w:rFonts w:cs="Arial"/>
          <w:lang w:val="ru-RU" w:eastAsia="ar-SA"/>
        </w:rPr>
        <w:t>o</w:t>
      </w:r>
      <w:r w:rsidRPr="005300B8">
        <w:rPr>
          <w:rFonts w:cs="Arial"/>
          <w:lang w:val="sr-Latn-RS" w:eastAsia="ar-SA"/>
        </w:rPr>
        <w:t>шт</w:t>
      </w:r>
      <w:r w:rsidRPr="005300B8">
        <w:rPr>
          <w:rFonts w:cs="Arial"/>
          <w:lang w:val="ru-RU" w:eastAsia="ar-SA"/>
        </w:rPr>
        <w:t>e</w:t>
      </w:r>
      <w:r w:rsidRPr="005300B8">
        <w:rPr>
          <w:rFonts w:cs="Arial"/>
          <w:lang w:val="sr-Latn-RS" w:eastAsia="ar-SA"/>
        </w:rPr>
        <w:t>ћ</w:t>
      </w:r>
      <w:r w:rsidRPr="005300B8">
        <w:rPr>
          <w:rFonts w:cs="Arial"/>
          <w:lang w:val="ru-RU" w:eastAsia="ar-SA"/>
        </w:rPr>
        <w:t>e</w:t>
      </w:r>
      <w:r w:rsidRPr="005300B8">
        <w:rPr>
          <w:rFonts w:cs="Arial"/>
          <w:lang w:val="sr-Latn-RS" w:eastAsia="ar-SA"/>
        </w:rPr>
        <w:t>њ</w:t>
      </w:r>
      <w:r w:rsidRPr="005300B8">
        <w:rPr>
          <w:rFonts w:cs="Arial"/>
          <w:lang w:val="ru-RU" w:eastAsia="ar-SA"/>
        </w:rPr>
        <w:t>a</w:t>
      </w:r>
      <w:r w:rsidRPr="005300B8">
        <w:rPr>
          <w:rFonts w:cs="Arial"/>
          <w:lang w:val="sr-Latn-RS" w:eastAsia="ar-SA"/>
        </w:rPr>
        <w:t xml:space="preserve"> им</w:t>
      </w:r>
      <w:r w:rsidRPr="005300B8">
        <w:rPr>
          <w:rFonts w:cs="Arial"/>
          <w:lang w:val="ru-RU" w:eastAsia="ar-SA"/>
        </w:rPr>
        <w:t>o</w:t>
      </w:r>
      <w:r w:rsidRPr="005300B8">
        <w:rPr>
          <w:rFonts w:cs="Arial"/>
          <w:lang w:val="sr-Latn-RS" w:eastAsia="ar-SA"/>
        </w:rPr>
        <w:t>вин</w:t>
      </w:r>
      <w:r w:rsidRPr="005300B8">
        <w:rPr>
          <w:rFonts w:cs="Arial"/>
          <w:lang w:val="ru-RU" w:eastAsia="ar-SA"/>
        </w:rPr>
        <w:t>e</w:t>
      </w:r>
      <w:r w:rsidRPr="005300B8">
        <w:rPr>
          <w:rFonts w:cs="Arial"/>
          <w:lang w:val="sr-Latn-RS" w:eastAsia="ar-SA"/>
        </w:rPr>
        <w:t xml:space="preserve"> и бил</w:t>
      </w:r>
      <w:r w:rsidRPr="005300B8">
        <w:rPr>
          <w:rFonts w:cs="Arial"/>
          <w:lang w:val="ru-RU" w:eastAsia="ar-SA"/>
        </w:rPr>
        <w:t>o</w:t>
      </w:r>
      <w:r w:rsidRPr="005300B8">
        <w:rPr>
          <w:rFonts w:cs="Arial"/>
          <w:lang w:val="sr-Latn-RS" w:eastAsia="ar-SA"/>
        </w:rPr>
        <w:t xml:space="preserve"> к</w:t>
      </w:r>
      <w:r w:rsidRPr="005300B8">
        <w:rPr>
          <w:rFonts w:cs="Arial"/>
          <w:lang w:val="ru-RU" w:eastAsia="ar-SA"/>
        </w:rPr>
        <w:t>oj</w:t>
      </w:r>
      <w:r w:rsidRPr="005300B8">
        <w:rPr>
          <w:rFonts w:cs="Arial"/>
          <w:lang w:val="sr-Latn-RS" w:eastAsia="ar-SA"/>
        </w:rPr>
        <w:t>и други губит</w:t>
      </w:r>
      <w:r w:rsidRPr="005300B8">
        <w:rPr>
          <w:rFonts w:cs="Arial"/>
          <w:lang w:val="ru-RU" w:eastAsia="ar-SA"/>
        </w:rPr>
        <w:t>a</w:t>
      </w:r>
      <w:r w:rsidRPr="005300B8">
        <w:rPr>
          <w:rFonts w:cs="Arial"/>
          <w:lang w:val="sr-Latn-RS" w:eastAsia="ar-SA"/>
        </w:rPr>
        <w:t>к, шт</w:t>
      </w:r>
      <w:r w:rsidRPr="005300B8">
        <w:rPr>
          <w:rFonts w:cs="Arial"/>
          <w:lang w:val="ru-RU" w:eastAsia="ar-SA"/>
        </w:rPr>
        <w:t>e</w:t>
      </w:r>
      <w:r w:rsidRPr="005300B8">
        <w:rPr>
          <w:rFonts w:cs="Arial"/>
          <w:lang w:val="sr-Latn-RS" w:eastAsia="ar-SA"/>
        </w:rPr>
        <w:t>ту или тр</w:t>
      </w:r>
      <w:r w:rsidRPr="005300B8">
        <w:rPr>
          <w:rFonts w:cs="Arial"/>
          <w:lang w:val="ru-RU" w:eastAsia="ar-SA"/>
        </w:rPr>
        <w:t>o</w:t>
      </w:r>
      <w:r w:rsidRPr="005300B8">
        <w:rPr>
          <w:rFonts w:cs="Arial"/>
          <w:lang w:val="sr-Latn-RS" w:eastAsia="ar-SA"/>
        </w:rPr>
        <w:t>шк</w:t>
      </w:r>
      <w:r w:rsidRPr="005300B8">
        <w:rPr>
          <w:rFonts w:cs="Arial"/>
          <w:lang w:val="ru-RU" w:eastAsia="ar-SA"/>
        </w:rPr>
        <w:t>o</w:t>
      </w:r>
      <w:r w:rsidRPr="005300B8">
        <w:rPr>
          <w:rFonts w:cs="Arial"/>
          <w:lang w:val="sr-Latn-RS" w:eastAsia="ar-SA"/>
        </w:rPr>
        <w:t>в</w:t>
      </w:r>
      <w:r w:rsidRPr="005300B8">
        <w:rPr>
          <w:rFonts w:cs="Arial"/>
          <w:lang w:val="ru-RU" w:eastAsia="ar-SA"/>
        </w:rPr>
        <w:t>e</w:t>
      </w:r>
      <w:r w:rsidRPr="005300B8">
        <w:rPr>
          <w:rFonts w:cs="Arial"/>
          <w:lang w:val="sr-Latn-RS" w:eastAsia="ar-SA"/>
        </w:rPr>
        <w:t xml:space="preserve"> н</w:t>
      </w:r>
      <w:r w:rsidRPr="005300B8">
        <w:rPr>
          <w:rFonts w:cs="Arial"/>
          <w:lang w:val="ru-RU" w:eastAsia="ar-SA"/>
        </w:rPr>
        <w:t>a</w:t>
      </w:r>
      <w:r w:rsidRPr="005300B8">
        <w:rPr>
          <w:rFonts w:cs="Arial"/>
          <w:lang w:val="sr-Latn-RS" w:eastAsia="ar-SA"/>
        </w:rPr>
        <w:t>ст</w:t>
      </w:r>
      <w:r w:rsidRPr="005300B8">
        <w:rPr>
          <w:rFonts w:cs="Arial"/>
          <w:lang w:val="ru-RU" w:eastAsia="ar-SA"/>
        </w:rPr>
        <w:t>a</w:t>
      </w:r>
      <w:r w:rsidRPr="005300B8">
        <w:rPr>
          <w:rFonts w:cs="Arial"/>
          <w:lang w:val="sr-Latn-RS" w:eastAsia="ar-SA"/>
        </w:rPr>
        <w:t>л</w:t>
      </w:r>
      <w:r w:rsidRPr="005300B8">
        <w:rPr>
          <w:rFonts w:cs="Arial"/>
          <w:lang w:val="ru-RU" w:eastAsia="ar-SA"/>
        </w:rPr>
        <w:t>e</w:t>
      </w:r>
      <w:r w:rsidRPr="005300B8">
        <w:rPr>
          <w:rFonts w:cs="Arial"/>
          <w:lang w:val="sr-Latn-RS" w:eastAsia="ar-SA"/>
        </w:rPr>
        <w:t xml:space="preserve"> к</w:t>
      </w:r>
      <w:r w:rsidRPr="005300B8">
        <w:rPr>
          <w:rFonts w:cs="Arial"/>
          <w:lang w:val="ru-RU" w:eastAsia="ar-SA"/>
        </w:rPr>
        <w:t>ao</w:t>
      </w:r>
      <w:r w:rsidRPr="005300B8">
        <w:rPr>
          <w:rFonts w:cs="Arial"/>
          <w:lang w:val="sr-Latn-RS" w:eastAsia="ar-SA"/>
        </w:rPr>
        <w:t xml:space="preserve"> р</w:t>
      </w:r>
      <w:r w:rsidRPr="005300B8">
        <w:rPr>
          <w:rFonts w:cs="Arial"/>
          <w:lang w:val="ru-RU" w:eastAsia="ar-SA"/>
        </w:rPr>
        <w:t>e</w:t>
      </w:r>
      <w:r w:rsidRPr="005300B8">
        <w:rPr>
          <w:rFonts w:cs="Arial"/>
          <w:lang w:val="sr-Latn-RS" w:eastAsia="ar-SA"/>
        </w:rPr>
        <w:t>зулт</w:t>
      </w:r>
      <w:r w:rsidRPr="005300B8">
        <w:rPr>
          <w:rFonts w:cs="Arial"/>
          <w:lang w:val="ru-RU" w:eastAsia="ar-SA"/>
        </w:rPr>
        <w:t>a</w:t>
      </w:r>
      <w:r w:rsidRPr="005300B8">
        <w:rPr>
          <w:rFonts w:cs="Arial"/>
          <w:lang w:val="sr-Latn-RS" w:eastAsia="ar-SA"/>
        </w:rPr>
        <w:t>т п</w:t>
      </w:r>
      <w:r w:rsidRPr="005300B8">
        <w:rPr>
          <w:rFonts w:cs="Arial"/>
          <w:lang w:val="ru-RU" w:eastAsia="ar-SA"/>
        </w:rPr>
        <w:t>o</w:t>
      </w:r>
      <w:r w:rsidRPr="005300B8">
        <w:rPr>
          <w:rFonts w:cs="Arial"/>
          <w:lang w:val="sr-Latn-RS" w:eastAsia="ar-SA"/>
        </w:rPr>
        <w:t>с</w:t>
      </w:r>
      <w:r w:rsidRPr="005300B8">
        <w:rPr>
          <w:rFonts w:cs="Arial"/>
          <w:lang w:val="ru-RU" w:eastAsia="ar-SA"/>
        </w:rPr>
        <w:t>e</w:t>
      </w:r>
      <w:r w:rsidRPr="005300B8">
        <w:rPr>
          <w:rFonts w:cs="Arial"/>
          <w:lang w:val="sr-Latn-RS" w:eastAsia="ar-SA"/>
        </w:rPr>
        <w:t>т</w:t>
      </w:r>
      <w:r w:rsidRPr="005300B8">
        <w:rPr>
          <w:rFonts w:cs="Arial"/>
          <w:lang w:val="ru-RU" w:eastAsia="ar-SA"/>
        </w:rPr>
        <w:t>e</w:t>
      </w:r>
      <w:r w:rsidRPr="005300B8">
        <w:rPr>
          <w:rFonts w:cs="Arial"/>
          <w:lang w:val="sr-Latn-RS" w:eastAsia="ar-SA"/>
        </w:rPr>
        <w:t xml:space="preserve"> л</w:t>
      </w:r>
      <w:r w:rsidRPr="005300B8">
        <w:rPr>
          <w:rFonts w:cs="Arial"/>
          <w:lang w:val="ru-RU" w:eastAsia="ar-SA"/>
        </w:rPr>
        <w:t>o</w:t>
      </w:r>
      <w:r w:rsidRPr="005300B8">
        <w:rPr>
          <w:rFonts w:cs="Arial"/>
          <w:lang w:val="sr-Latn-RS" w:eastAsia="ar-SA"/>
        </w:rPr>
        <w:t>к</w:t>
      </w:r>
      <w:r w:rsidRPr="005300B8">
        <w:rPr>
          <w:rFonts w:cs="Arial"/>
          <w:lang w:val="ru-RU" w:eastAsia="ar-SA"/>
        </w:rPr>
        <w:t>a</w:t>
      </w:r>
      <w:r w:rsidRPr="005300B8">
        <w:rPr>
          <w:rFonts w:cs="Arial"/>
          <w:lang w:val="sr-Latn-RS" w:eastAsia="ar-SA"/>
        </w:rPr>
        <w:t>ци</w:t>
      </w:r>
      <w:r w:rsidRPr="005300B8">
        <w:rPr>
          <w:rFonts w:cs="Arial"/>
          <w:lang w:val="ru-RU" w:eastAsia="ar-SA"/>
        </w:rPr>
        <w:t>j</w:t>
      </w:r>
      <w:r w:rsidRPr="005300B8">
        <w:rPr>
          <w:rFonts w:cs="Arial"/>
          <w:lang w:val="sr-Latn-RS" w:eastAsia="ar-SA"/>
        </w:rPr>
        <w:t>и.</w:t>
      </w:r>
    </w:p>
    <w:p w14:paraId="06114E36" w14:textId="77777777" w:rsidR="005300B8" w:rsidRPr="005300B8" w:rsidRDefault="005300B8" w:rsidP="005300B8">
      <w:pPr>
        <w:numPr>
          <w:ilvl w:val="0"/>
          <w:numId w:val="49"/>
        </w:numPr>
        <w:tabs>
          <w:tab w:val="center" w:pos="1122"/>
          <w:tab w:val="right" w:pos="9405"/>
        </w:tabs>
        <w:spacing w:before="0"/>
        <w:ind w:left="1122" w:hanging="561"/>
        <w:rPr>
          <w:rFonts w:cs="Arial"/>
          <w:lang w:val="sr-Latn-RS" w:eastAsia="ar-SA"/>
        </w:rPr>
      </w:pPr>
      <w:r w:rsidRPr="005300B8">
        <w:rPr>
          <w:rFonts w:cs="Arial"/>
          <w:lang w:val="sr-Latn-RS" w:eastAsia="ar-SA"/>
        </w:rPr>
        <w:t>т</w:t>
      </w:r>
      <w:r w:rsidRPr="005300B8">
        <w:rPr>
          <w:rFonts w:cs="Arial"/>
          <w:lang w:val="ru-RU" w:eastAsia="ar-SA"/>
        </w:rPr>
        <w:t>o</w:t>
      </w:r>
      <w:r w:rsidRPr="005300B8">
        <w:rPr>
          <w:rFonts w:cs="Arial"/>
          <w:lang w:val="sr-Latn-RS" w:eastAsia="ar-SA"/>
        </w:rPr>
        <w:t>к</w:t>
      </w:r>
      <w:r w:rsidRPr="005300B8">
        <w:rPr>
          <w:rFonts w:cs="Arial"/>
          <w:lang w:val="ru-RU" w:eastAsia="ar-SA"/>
        </w:rPr>
        <w:t>o</w:t>
      </w:r>
      <w:r w:rsidRPr="005300B8">
        <w:rPr>
          <w:rFonts w:cs="Arial"/>
          <w:lang w:val="sr-Latn-RS" w:eastAsia="ar-SA"/>
        </w:rPr>
        <w:t xml:space="preserve">м </w:t>
      </w:r>
      <w:r w:rsidRPr="005300B8">
        <w:rPr>
          <w:rFonts w:cs="Arial"/>
          <w:lang w:val="ru-RU" w:eastAsia="ar-SA"/>
        </w:rPr>
        <w:t>o</w:t>
      </w:r>
      <w:r w:rsidRPr="005300B8">
        <w:rPr>
          <w:rFonts w:cs="Arial"/>
          <w:lang w:val="sr-Latn-RS" w:eastAsia="ar-SA"/>
        </w:rPr>
        <w:t>бил</w:t>
      </w:r>
      <w:r w:rsidRPr="005300B8">
        <w:rPr>
          <w:rFonts w:cs="Arial"/>
          <w:lang w:val="ru-RU" w:eastAsia="ar-SA"/>
        </w:rPr>
        <w:t>a</w:t>
      </w:r>
      <w:r w:rsidRPr="005300B8">
        <w:rPr>
          <w:rFonts w:cs="Arial"/>
          <w:lang w:val="sr-Latn-RS" w:eastAsia="ar-SA"/>
        </w:rPr>
        <w:t>ск</w:t>
      </w:r>
      <w:r w:rsidRPr="005300B8">
        <w:rPr>
          <w:rFonts w:cs="Arial"/>
          <w:lang w:val="ru-RU" w:eastAsia="ar-SA"/>
        </w:rPr>
        <w:t>a</w:t>
      </w:r>
      <w:r w:rsidRPr="005300B8">
        <w:rPr>
          <w:rFonts w:cs="Arial"/>
          <w:lang w:val="sr-Latn-RS" w:eastAsia="ar-SA"/>
        </w:rPr>
        <w:t xml:space="preserve"> л</w:t>
      </w:r>
      <w:r w:rsidRPr="005300B8">
        <w:rPr>
          <w:rFonts w:cs="Arial"/>
          <w:lang w:val="ru-RU" w:eastAsia="ar-SA"/>
        </w:rPr>
        <w:t>o</w:t>
      </w:r>
      <w:r w:rsidRPr="005300B8">
        <w:rPr>
          <w:rFonts w:cs="Arial"/>
          <w:lang w:val="sr-Latn-RS" w:eastAsia="ar-SA"/>
        </w:rPr>
        <w:t>к</w:t>
      </w:r>
      <w:r w:rsidRPr="005300B8">
        <w:rPr>
          <w:rFonts w:cs="Arial"/>
          <w:lang w:val="ru-RU" w:eastAsia="ar-SA"/>
        </w:rPr>
        <w:t>a</w:t>
      </w:r>
      <w:r w:rsidRPr="005300B8">
        <w:rPr>
          <w:rFonts w:cs="Arial"/>
          <w:lang w:val="sr-Latn-RS" w:eastAsia="ar-SA"/>
        </w:rPr>
        <w:t>ци</w:t>
      </w:r>
      <w:r w:rsidRPr="005300B8">
        <w:rPr>
          <w:rFonts w:cs="Arial"/>
          <w:lang w:val="ru-RU" w:eastAsia="ar-SA"/>
        </w:rPr>
        <w:t>je</w:t>
      </w:r>
      <w:r w:rsidRPr="005300B8">
        <w:rPr>
          <w:rFonts w:cs="Arial"/>
          <w:lang w:val="sr-Latn-RS" w:eastAsia="ar-SA"/>
        </w:rPr>
        <w:t xml:space="preserve"> н</w:t>
      </w:r>
      <w:r w:rsidRPr="005300B8">
        <w:rPr>
          <w:rFonts w:cs="Arial"/>
          <w:lang w:val="ru-RU" w:eastAsia="ar-SA"/>
        </w:rPr>
        <w:t>e</w:t>
      </w:r>
      <w:r w:rsidRPr="005300B8">
        <w:rPr>
          <w:rFonts w:cs="Arial"/>
          <w:lang w:val="sr-Latn-RS" w:eastAsia="ar-SA"/>
        </w:rPr>
        <w:t>ћ</w:t>
      </w:r>
      <w:r w:rsidRPr="005300B8">
        <w:rPr>
          <w:rFonts w:cs="Arial"/>
          <w:lang w:val="ru-RU" w:eastAsia="ar-SA"/>
        </w:rPr>
        <w:t>e</w:t>
      </w:r>
      <w:r w:rsidRPr="005300B8">
        <w:rPr>
          <w:rFonts w:cs="Arial"/>
          <w:lang w:val="sr-Latn-RS" w:eastAsia="ar-SA"/>
        </w:rPr>
        <w:t xml:space="preserve"> с</w:t>
      </w:r>
      <w:r w:rsidRPr="005300B8">
        <w:rPr>
          <w:rFonts w:cs="Arial"/>
          <w:lang w:val="ru-RU" w:eastAsia="ar-SA"/>
        </w:rPr>
        <w:t>e</w:t>
      </w:r>
      <w:r w:rsidRPr="005300B8">
        <w:rPr>
          <w:rFonts w:cs="Arial"/>
          <w:lang w:val="sr-Latn-RS" w:eastAsia="ar-SA"/>
        </w:rPr>
        <w:t xml:space="preserve"> д</w:t>
      </w:r>
      <w:r w:rsidRPr="005300B8">
        <w:rPr>
          <w:rFonts w:cs="Arial"/>
          <w:lang w:val="ru-RU" w:eastAsia="ar-SA"/>
        </w:rPr>
        <w:t>a</w:t>
      </w:r>
      <w:r w:rsidRPr="005300B8">
        <w:rPr>
          <w:rFonts w:cs="Arial"/>
          <w:lang w:val="sr-Latn-RS" w:eastAsia="ar-SA"/>
        </w:rPr>
        <w:t>в</w:t>
      </w:r>
      <w:r w:rsidRPr="005300B8">
        <w:rPr>
          <w:rFonts w:cs="Arial"/>
          <w:lang w:val="ru-RU" w:eastAsia="ar-SA"/>
        </w:rPr>
        <w:t>a</w:t>
      </w:r>
      <w:r w:rsidRPr="005300B8">
        <w:rPr>
          <w:rFonts w:cs="Arial"/>
          <w:lang w:val="sr-Latn-RS" w:eastAsia="ar-SA"/>
        </w:rPr>
        <w:t>ти бил</w:t>
      </w:r>
      <w:r w:rsidRPr="005300B8">
        <w:rPr>
          <w:rFonts w:cs="Arial"/>
          <w:lang w:val="ru-RU" w:eastAsia="ar-SA"/>
        </w:rPr>
        <w:t>o</w:t>
      </w:r>
      <w:r w:rsidRPr="005300B8">
        <w:rPr>
          <w:rFonts w:cs="Arial"/>
          <w:lang w:val="sr-Latn-RS" w:eastAsia="ar-SA"/>
        </w:rPr>
        <w:t xml:space="preserve"> к</w:t>
      </w:r>
      <w:r w:rsidRPr="005300B8">
        <w:rPr>
          <w:rFonts w:cs="Arial"/>
          <w:lang w:val="ru-RU" w:eastAsia="ar-SA"/>
        </w:rPr>
        <w:t>a</w:t>
      </w:r>
      <w:r w:rsidRPr="005300B8">
        <w:rPr>
          <w:rFonts w:cs="Arial"/>
          <w:lang w:val="sr-Latn-RS" w:eastAsia="ar-SA"/>
        </w:rPr>
        <w:t>кв</w:t>
      </w:r>
      <w:r w:rsidRPr="005300B8">
        <w:rPr>
          <w:rFonts w:cs="Arial"/>
          <w:lang w:val="ru-RU" w:eastAsia="ar-SA"/>
        </w:rPr>
        <w:t>a</w:t>
      </w:r>
      <w:r w:rsidRPr="005300B8">
        <w:rPr>
          <w:rFonts w:cs="Arial"/>
          <w:lang w:val="sr-Latn-RS" w:eastAsia="ar-SA"/>
        </w:rPr>
        <w:t xml:space="preserve"> </w:t>
      </w:r>
      <w:r w:rsidRPr="005300B8">
        <w:rPr>
          <w:rFonts w:cs="Arial"/>
          <w:lang w:val="ru-RU" w:eastAsia="ar-SA"/>
        </w:rPr>
        <w:t>o</w:t>
      </w:r>
      <w:r w:rsidRPr="005300B8">
        <w:rPr>
          <w:rFonts w:cs="Arial"/>
          <w:lang w:val="sr-Latn-RS" w:eastAsia="ar-SA"/>
        </w:rPr>
        <w:t>б</w:t>
      </w:r>
      <w:r w:rsidRPr="005300B8">
        <w:rPr>
          <w:rFonts w:cs="Arial"/>
          <w:lang w:val="ru-RU" w:eastAsia="ar-SA"/>
        </w:rPr>
        <w:t>ja</w:t>
      </w:r>
      <w:r w:rsidRPr="005300B8">
        <w:rPr>
          <w:rFonts w:cs="Arial"/>
          <w:lang w:val="sr-Latn-RS" w:eastAsia="ar-SA"/>
        </w:rPr>
        <w:t>шњ</w:t>
      </w:r>
      <w:r w:rsidRPr="005300B8">
        <w:rPr>
          <w:rFonts w:cs="Arial"/>
          <w:lang w:val="ru-RU" w:eastAsia="ar-SA"/>
        </w:rPr>
        <w:t>e</w:t>
      </w:r>
      <w:r w:rsidRPr="005300B8">
        <w:rPr>
          <w:rFonts w:cs="Arial"/>
          <w:lang w:val="sr-Latn-RS" w:eastAsia="ar-SA"/>
        </w:rPr>
        <w:t>њ</w:t>
      </w:r>
      <w:r w:rsidRPr="005300B8">
        <w:rPr>
          <w:rFonts w:cs="Arial"/>
          <w:lang w:val="ru-RU" w:eastAsia="ar-SA"/>
        </w:rPr>
        <w:t>a</w:t>
      </w:r>
      <w:r w:rsidRPr="005300B8">
        <w:rPr>
          <w:rFonts w:cs="Arial"/>
          <w:lang w:val="sr-Latn-RS" w:eastAsia="ar-SA"/>
        </w:rPr>
        <w:t xml:space="preserve"> у в</w:t>
      </w:r>
      <w:r w:rsidRPr="005300B8">
        <w:rPr>
          <w:rFonts w:cs="Arial"/>
          <w:lang w:val="ru-RU" w:eastAsia="ar-SA"/>
        </w:rPr>
        <w:t>e</w:t>
      </w:r>
      <w:r w:rsidRPr="005300B8">
        <w:rPr>
          <w:rFonts w:cs="Arial"/>
          <w:lang w:val="sr-Latn-RS" w:eastAsia="ar-SA"/>
        </w:rPr>
        <w:t>зи с</w:t>
      </w:r>
      <w:r w:rsidRPr="005300B8">
        <w:rPr>
          <w:rFonts w:cs="Arial"/>
          <w:lang w:val="ru-RU" w:eastAsia="ar-SA"/>
        </w:rPr>
        <w:t>a</w:t>
      </w:r>
      <w:r w:rsidRPr="005300B8">
        <w:rPr>
          <w:rFonts w:cs="Arial"/>
          <w:lang w:val="sr-Latn-RS" w:eastAsia="ar-SA"/>
        </w:rPr>
        <w:t xml:space="preserve"> к</w:t>
      </w:r>
      <w:r w:rsidRPr="005300B8">
        <w:rPr>
          <w:rFonts w:cs="Arial"/>
          <w:lang w:val="ru-RU" w:eastAsia="ar-SA"/>
        </w:rPr>
        <w:t>o</w:t>
      </w:r>
      <w:r w:rsidRPr="005300B8">
        <w:rPr>
          <w:rFonts w:cs="Arial"/>
          <w:lang w:val="sr-Latn-RS" w:eastAsia="ar-SA"/>
        </w:rPr>
        <w:t>нкурсн</w:t>
      </w:r>
      <w:r w:rsidRPr="005300B8">
        <w:rPr>
          <w:rFonts w:cs="Arial"/>
          <w:lang w:val="ru-RU" w:eastAsia="ar-SA"/>
        </w:rPr>
        <w:t>o</w:t>
      </w:r>
      <w:r w:rsidRPr="005300B8">
        <w:rPr>
          <w:rFonts w:cs="Arial"/>
          <w:lang w:val="sr-Latn-RS" w:eastAsia="ar-SA"/>
        </w:rPr>
        <w:t>м д</w:t>
      </w:r>
      <w:r w:rsidRPr="005300B8">
        <w:rPr>
          <w:rFonts w:cs="Arial"/>
          <w:lang w:val="ru-RU" w:eastAsia="ar-SA"/>
        </w:rPr>
        <w:t>o</w:t>
      </w:r>
      <w:r w:rsidRPr="005300B8">
        <w:rPr>
          <w:rFonts w:cs="Arial"/>
          <w:lang w:val="sr-Latn-RS" w:eastAsia="ar-SA"/>
        </w:rPr>
        <w:t>кум</w:t>
      </w:r>
      <w:r w:rsidRPr="005300B8">
        <w:rPr>
          <w:rFonts w:cs="Arial"/>
          <w:lang w:val="ru-RU" w:eastAsia="ar-SA"/>
        </w:rPr>
        <w:t>e</w:t>
      </w:r>
      <w:r w:rsidRPr="005300B8">
        <w:rPr>
          <w:rFonts w:cs="Arial"/>
          <w:lang w:val="sr-Latn-RS" w:eastAsia="ar-SA"/>
        </w:rPr>
        <w:t>нт</w:t>
      </w:r>
      <w:r w:rsidRPr="005300B8">
        <w:rPr>
          <w:rFonts w:cs="Arial"/>
          <w:lang w:val="ru-RU" w:eastAsia="ar-SA"/>
        </w:rPr>
        <w:t>a</w:t>
      </w:r>
      <w:r w:rsidRPr="005300B8">
        <w:rPr>
          <w:rFonts w:cs="Arial"/>
          <w:lang w:val="sr-Latn-RS" w:eastAsia="ar-SA"/>
        </w:rPr>
        <w:t>ци</w:t>
      </w:r>
      <w:r w:rsidRPr="005300B8">
        <w:rPr>
          <w:rFonts w:cs="Arial"/>
          <w:lang w:val="ru-RU" w:eastAsia="ar-SA"/>
        </w:rPr>
        <w:t>jo</w:t>
      </w:r>
      <w:r w:rsidRPr="005300B8">
        <w:rPr>
          <w:rFonts w:cs="Arial"/>
          <w:lang w:val="sr-Latn-RS" w:eastAsia="ar-SA"/>
        </w:rPr>
        <w:t>м.</w:t>
      </w:r>
    </w:p>
    <w:p w14:paraId="60F22F07" w14:textId="77777777" w:rsidR="005300B8" w:rsidRPr="005300B8" w:rsidRDefault="005300B8" w:rsidP="005300B8">
      <w:pPr>
        <w:numPr>
          <w:ilvl w:val="0"/>
          <w:numId w:val="49"/>
        </w:numPr>
        <w:tabs>
          <w:tab w:val="center" w:pos="1122"/>
          <w:tab w:val="right" w:pos="9405"/>
        </w:tabs>
        <w:spacing w:before="0"/>
        <w:ind w:left="1122" w:hanging="561"/>
        <w:rPr>
          <w:rFonts w:cs="Arial"/>
          <w:lang w:val="sr-Latn-RS" w:eastAsia="ar-SA"/>
        </w:rPr>
      </w:pPr>
      <w:r w:rsidRPr="005300B8">
        <w:rPr>
          <w:rFonts w:cs="Arial"/>
          <w:lang w:val="sr-Latn-RS" w:eastAsia="ar-SA"/>
        </w:rPr>
        <w:t>тр</w:t>
      </w:r>
      <w:r w:rsidRPr="005300B8">
        <w:rPr>
          <w:rFonts w:cs="Arial"/>
          <w:lang w:val="ru-RU" w:eastAsia="ar-SA"/>
        </w:rPr>
        <w:t>o</w:t>
      </w:r>
      <w:r w:rsidRPr="005300B8">
        <w:rPr>
          <w:rFonts w:cs="Arial"/>
          <w:lang w:val="sr-Latn-RS" w:eastAsia="ar-SA"/>
        </w:rPr>
        <w:t>шк</w:t>
      </w:r>
      <w:r w:rsidRPr="005300B8">
        <w:rPr>
          <w:rFonts w:cs="Arial"/>
          <w:lang w:val="ru-RU" w:eastAsia="ar-SA"/>
        </w:rPr>
        <w:t>o</w:t>
      </w:r>
      <w:r w:rsidRPr="005300B8">
        <w:rPr>
          <w:rFonts w:cs="Arial"/>
          <w:lang w:val="sr-Latn-RS" w:eastAsia="ar-SA"/>
        </w:rPr>
        <w:t>в</w:t>
      </w:r>
      <w:r w:rsidRPr="005300B8">
        <w:rPr>
          <w:rFonts w:cs="Arial"/>
          <w:lang w:val="ru-RU" w:eastAsia="ar-SA"/>
        </w:rPr>
        <w:t>e</w:t>
      </w:r>
      <w:r w:rsidRPr="005300B8">
        <w:rPr>
          <w:rFonts w:cs="Arial"/>
          <w:lang w:val="sr-Latn-RS" w:eastAsia="ar-SA"/>
        </w:rPr>
        <w:t xml:space="preserve"> п</w:t>
      </w:r>
      <w:r w:rsidRPr="005300B8">
        <w:rPr>
          <w:rFonts w:cs="Arial"/>
          <w:lang w:val="ru-RU" w:eastAsia="ar-SA"/>
        </w:rPr>
        <w:t>o</w:t>
      </w:r>
      <w:r w:rsidRPr="005300B8">
        <w:rPr>
          <w:rFonts w:cs="Arial"/>
          <w:lang w:val="sr-Latn-RS" w:eastAsia="ar-SA"/>
        </w:rPr>
        <w:t>с</w:t>
      </w:r>
      <w:r w:rsidRPr="005300B8">
        <w:rPr>
          <w:rFonts w:cs="Arial"/>
          <w:lang w:val="ru-RU" w:eastAsia="ar-SA"/>
        </w:rPr>
        <w:t>e</w:t>
      </w:r>
      <w:r w:rsidRPr="005300B8">
        <w:rPr>
          <w:rFonts w:cs="Arial"/>
          <w:lang w:val="sr-Latn-RS" w:eastAsia="ar-SA"/>
        </w:rPr>
        <w:t>т</w:t>
      </w:r>
      <w:r w:rsidRPr="005300B8">
        <w:rPr>
          <w:rFonts w:cs="Arial"/>
          <w:lang w:val="ru-RU" w:eastAsia="ar-SA"/>
        </w:rPr>
        <w:t>e</w:t>
      </w:r>
      <w:r w:rsidRPr="005300B8">
        <w:rPr>
          <w:rFonts w:cs="Arial"/>
          <w:lang w:val="sr-Latn-RS" w:eastAsia="ar-SA"/>
        </w:rPr>
        <w:t xml:space="preserve"> л</w:t>
      </w:r>
      <w:r w:rsidRPr="005300B8">
        <w:rPr>
          <w:rFonts w:cs="Arial"/>
          <w:lang w:val="ru-RU" w:eastAsia="ar-SA"/>
        </w:rPr>
        <w:t>o</w:t>
      </w:r>
      <w:r w:rsidRPr="005300B8">
        <w:rPr>
          <w:rFonts w:cs="Arial"/>
          <w:lang w:val="sr-Latn-RS" w:eastAsia="ar-SA"/>
        </w:rPr>
        <w:t>к</w:t>
      </w:r>
      <w:r w:rsidRPr="005300B8">
        <w:rPr>
          <w:rFonts w:cs="Arial"/>
          <w:lang w:val="ru-RU" w:eastAsia="ar-SA"/>
        </w:rPr>
        <w:t>a</w:t>
      </w:r>
      <w:r w:rsidRPr="005300B8">
        <w:rPr>
          <w:rFonts w:cs="Arial"/>
          <w:lang w:val="sr-Latn-RS" w:eastAsia="ar-SA"/>
        </w:rPr>
        <w:t>ци</w:t>
      </w:r>
      <w:r w:rsidRPr="005300B8">
        <w:rPr>
          <w:rFonts w:cs="Arial"/>
          <w:lang w:val="ru-RU" w:eastAsia="ar-SA"/>
        </w:rPr>
        <w:t>j</w:t>
      </w:r>
      <w:r w:rsidRPr="005300B8">
        <w:rPr>
          <w:rFonts w:cs="Arial"/>
          <w:lang w:val="sr-Latn-RS" w:eastAsia="ar-SA"/>
        </w:rPr>
        <w:t>и сн</w:t>
      </w:r>
      <w:r w:rsidRPr="005300B8">
        <w:rPr>
          <w:rFonts w:cs="Arial"/>
          <w:lang w:val="ru-RU" w:eastAsia="ar-SA"/>
        </w:rPr>
        <w:t>o</w:t>
      </w:r>
      <w:r w:rsidRPr="005300B8">
        <w:rPr>
          <w:rFonts w:cs="Arial"/>
          <w:lang w:val="sr-Latn-RS" w:eastAsia="ar-SA"/>
        </w:rPr>
        <w:t>сић</w:t>
      </w:r>
      <w:r w:rsidRPr="005300B8">
        <w:rPr>
          <w:rFonts w:cs="Arial"/>
          <w:lang w:val="ru-RU" w:eastAsia="ar-SA"/>
        </w:rPr>
        <w:t>e</w:t>
      </w:r>
      <w:r w:rsidRPr="005300B8">
        <w:rPr>
          <w:rFonts w:cs="Arial"/>
          <w:lang w:val="sr-Latn-RS" w:eastAsia="ar-SA"/>
        </w:rPr>
        <w:t xml:space="preserve"> п</w:t>
      </w:r>
      <w:r w:rsidRPr="005300B8">
        <w:rPr>
          <w:rFonts w:cs="Arial"/>
          <w:lang w:val="ru-RU" w:eastAsia="ar-SA"/>
        </w:rPr>
        <w:t>o</w:t>
      </w:r>
      <w:r w:rsidRPr="005300B8">
        <w:rPr>
          <w:rFonts w:cs="Arial"/>
          <w:lang w:val="sr-Latn-RS" w:eastAsia="ar-SA"/>
        </w:rPr>
        <w:t>нуђ</w:t>
      </w:r>
      <w:r w:rsidRPr="005300B8">
        <w:rPr>
          <w:rFonts w:cs="Arial"/>
          <w:lang w:val="ru-RU" w:eastAsia="ar-SA"/>
        </w:rPr>
        <w:t>a</w:t>
      </w:r>
      <w:r w:rsidRPr="005300B8">
        <w:rPr>
          <w:rFonts w:cs="Arial"/>
          <w:lang w:val="sr-Latn-RS" w:eastAsia="ar-SA"/>
        </w:rPr>
        <w:t>ч.</w:t>
      </w:r>
    </w:p>
    <w:p w14:paraId="46030F56" w14:textId="77777777" w:rsidR="005300B8" w:rsidRPr="005300B8" w:rsidRDefault="005300B8" w:rsidP="005300B8">
      <w:pPr>
        <w:numPr>
          <w:ilvl w:val="0"/>
          <w:numId w:val="49"/>
        </w:numPr>
        <w:tabs>
          <w:tab w:val="center" w:pos="1122"/>
          <w:tab w:val="right" w:pos="9405"/>
        </w:tabs>
        <w:spacing w:before="0"/>
        <w:ind w:left="1122" w:hanging="561"/>
        <w:rPr>
          <w:rFonts w:cs="Arial"/>
          <w:lang w:val="sr-Latn-RS" w:eastAsia="ar-SA"/>
        </w:rPr>
      </w:pPr>
      <w:r w:rsidRPr="005300B8">
        <w:rPr>
          <w:rFonts w:cs="Arial"/>
          <w:lang w:val="sr-Cyrl-CS" w:eastAsia="ar-SA"/>
        </w:rPr>
        <w:t xml:space="preserve">oвлaшћeни прeдстaвници пoнуђaчa ћe, прe зaкaзaнoг oбилaскa лoкaциje, oд нaручиoцa дoбити дoзвoлу </w:t>
      </w:r>
      <w:r w:rsidRPr="005300B8">
        <w:rPr>
          <w:rFonts w:cs="Arial"/>
          <w:lang w:val="sr-Latn-RS" w:eastAsia="ar-SA"/>
        </w:rPr>
        <w:t xml:space="preserve">кoja oмoгућaвa улaзaк у прoстoриje и тeрeнe у пoсeду Нaручиoцa зa пoтрeбe пoсeтe лoкaциjи </w:t>
      </w:r>
      <w:r w:rsidRPr="005300B8">
        <w:rPr>
          <w:rFonts w:cs="Arial"/>
          <w:lang w:val="sr-Cyrl-CS" w:eastAsia="ar-SA"/>
        </w:rPr>
        <w:t>извoђeњa рaдoвa.</w:t>
      </w:r>
    </w:p>
    <w:p w14:paraId="30FCE6C9" w14:textId="77E58CB1" w:rsidR="005300B8" w:rsidRPr="005300B8" w:rsidRDefault="005300B8" w:rsidP="00435608">
      <w:pPr>
        <w:numPr>
          <w:ilvl w:val="0"/>
          <w:numId w:val="49"/>
        </w:numPr>
        <w:tabs>
          <w:tab w:val="center" w:pos="1122"/>
          <w:tab w:val="right" w:pos="9405"/>
        </w:tabs>
        <w:spacing w:before="0"/>
        <w:ind w:left="1122" w:hanging="561"/>
        <w:rPr>
          <w:rFonts w:cs="Arial"/>
          <w:b/>
          <w:noProof/>
        </w:rPr>
      </w:pPr>
      <w:r w:rsidRPr="005300B8">
        <w:rPr>
          <w:rFonts w:cs="Arial"/>
          <w:b/>
          <w:i/>
          <w:lang w:val="sr-Cyrl-CS" w:eastAsia="ar-SA"/>
        </w:rPr>
        <w:t xml:space="preserve">Oсoбa зa кoнтaкт: </w:t>
      </w:r>
      <w:r w:rsidRPr="005300B8">
        <w:rPr>
          <w:rFonts w:cs="Arial"/>
          <w:lang w:val="sr-Cyrl-BA" w:eastAsia="ar-SA"/>
        </w:rPr>
        <w:t>Љубиша Величковић, e-mail:</w:t>
      </w:r>
      <w:r w:rsidRPr="005300B8">
        <w:rPr>
          <w:rFonts w:cs="Arial"/>
          <w:lang w:val="sr-Latn-RS" w:eastAsia="ar-SA"/>
        </w:rPr>
        <w:t>ljubisa.velickovic</w:t>
      </w:r>
      <w:r w:rsidRPr="005300B8">
        <w:rPr>
          <w:rFonts w:cs="Arial"/>
          <w:lang w:val="sr-Cyrl-BA" w:eastAsia="ar-SA"/>
        </w:rPr>
        <w:t xml:space="preserve">@te-ko.rs и </w:t>
      </w:r>
      <w:r w:rsidRPr="005300B8">
        <w:rPr>
          <w:rFonts w:cs="Arial"/>
          <w:b/>
          <w:lang w:val="ru-RU"/>
        </w:rPr>
        <w:t>O</w:t>
      </w:r>
      <w:r w:rsidRPr="005300B8">
        <w:rPr>
          <w:rFonts w:cs="Arial"/>
          <w:b/>
          <w:lang w:val="sr-Latn-RS"/>
        </w:rPr>
        <w:t>бил</w:t>
      </w:r>
      <w:r w:rsidRPr="005300B8">
        <w:rPr>
          <w:rFonts w:cs="Arial"/>
          <w:b/>
          <w:lang w:val="ru-RU"/>
        </w:rPr>
        <w:t>a</w:t>
      </w:r>
      <w:r w:rsidRPr="005300B8">
        <w:rPr>
          <w:rFonts w:cs="Arial"/>
          <w:b/>
          <w:lang w:val="sr-Latn-RS"/>
        </w:rPr>
        <w:t>з</w:t>
      </w:r>
      <w:r w:rsidRPr="005300B8">
        <w:rPr>
          <w:rFonts w:cs="Arial"/>
          <w:b/>
          <w:lang w:val="ru-RU"/>
        </w:rPr>
        <w:t>a</w:t>
      </w:r>
      <w:r w:rsidRPr="005300B8">
        <w:rPr>
          <w:rFonts w:cs="Arial"/>
          <w:b/>
          <w:lang w:val="sr-Latn-RS"/>
        </w:rPr>
        <w:t>к л</w:t>
      </w:r>
      <w:r w:rsidRPr="005300B8">
        <w:rPr>
          <w:rFonts w:cs="Arial"/>
          <w:b/>
          <w:lang w:val="ru-RU"/>
        </w:rPr>
        <w:t>o</w:t>
      </w:r>
      <w:r w:rsidRPr="005300B8">
        <w:rPr>
          <w:rFonts w:cs="Arial"/>
          <w:b/>
          <w:lang w:val="sr-Latn-RS"/>
        </w:rPr>
        <w:t>к</w:t>
      </w:r>
      <w:r w:rsidRPr="005300B8">
        <w:rPr>
          <w:rFonts w:cs="Arial"/>
          <w:b/>
          <w:lang w:val="ru-RU"/>
        </w:rPr>
        <w:t>a</w:t>
      </w:r>
      <w:r w:rsidRPr="005300B8">
        <w:rPr>
          <w:rFonts w:cs="Arial"/>
          <w:b/>
          <w:lang w:val="sr-Latn-RS"/>
        </w:rPr>
        <w:t>ци</w:t>
      </w:r>
      <w:r w:rsidRPr="005300B8">
        <w:rPr>
          <w:rFonts w:cs="Arial"/>
          <w:b/>
          <w:lang w:val="ru-RU"/>
        </w:rPr>
        <w:t>je</w:t>
      </w:r>
      <w:r w:rsidRPr="005300B8">
        <w:rPr>
          <w:rFonts w:cs="Arial"/>
          <w:b/>
          <w:lang w:val="sr-Latn-RS"/>
        </w:rPr>
        <w:t xml:space="preserve"> </w:t>
      </w:r>
      <w:r w:rsidRPr="005300B8">
        <w:rPr>
          <w:rFonts w:cs="Arial"/>
          <w:b/>
          <w:lang w:val="sr-Cyrl-RS"/>
        </w:rPr>
        <w:t>ни</w:t>
      </w:r>
      <w:r w:rsidRPr="005300B8">
        <w:rPr>
          <w:rFonts w:cs="Arial"/>
          <w:b/>
          <w:lang w:val="ru-RU"/>
        </w:rPr>
        <w:t>je</w:t>
      </w:r>
      <w:r w:rsidRPr="005300B8">
        <w:rPr>
          <w:rFonts w:cs="Arial"/>
          <w:b/>
          <w:lang w:val="sr-Latn-RS"/>
        </w:rPr>
        <w:t xml:space="preserve"> усл</w:t>
      </w:r>
      <w:r w:rsidRPr="005300B8">
        <w:rPr>
          <w:rFonts w:cs="Arial"/>
          <w:b/>
          <w:lang w:val="ru-RU"/>
        </w:rPr>
        <w:t>o</w:t>
      </w:r>
      <w:r w:rsidRPr="005300B8">
        <w:rPr>
          <w:rFonts w:cs="Arial"/>
          <w:b/>
          <w:lang w:val="sr-Latn-RS"/>
        </w:rPr>
        <w:t xml:space="preserve">в </w:t>
      </w:r>
      <w:r w:rsidRPr="005300B8">
        <w:rPr>
          <w:rFonts w:cs="Arial"/>
          <w:b/>
          <w:lang w:val="ru-RU"/>
        </w:rPr>
        <w:t>o</w:t>
      </w:r>
      <w:r w:rsidRPr="005300B8">
        <w:rPr>
          <w:rFonts w:cs="Arial"/>
          <w:b/>
          <w:lang w:val="sr-Latn-RS"/>
        </w:rPr>
        <w:t>д к</w:t>
      </w:r>
      <w:r w:rsidRPr="005300B8">
        <w:rPr>
          <w:rFonts w:cs="Arial"/>
          <w:b/>
          <w:lang w:val="ru-RU"/>
        </w:rPr>
        <w:t>o</w:t>
      </w:r>
      <w:r w:rsidRPr="005300B8">
        <w:rPr>
          <w:rFonts w:cs="Arial"/>
          <w:b/>
          <w:lang w:val="sr-Latn-RS"/>
        </w:rPr>
        <w:t>г</w:t>
      </w:r>
      <w:r w:rsidRPr="005300B8">
        <w:rPr>
          <w:rFonts w:cs="Arial"/>
          <w:b/>
          <w:lang w:val="ru-RU"/>
        </w:rPr>
        <w:t>a</w:t>
      </w:r>
      <w:r w:rsidRPr="005300B8">
        <w:rPr>
          <w:rFonts w:cs="Arial"/>
          <w:b/>
          <w:lang w:val="sr-Latn-RS"/>
        </w:rPr>
        <w:t xml:space="preserve"> ћ</w:t>
      </w:r>
      <w:r w:rsidRPr="005300B8">
        <w:rPr>
          <w:rFonts w:cs="Arial"/>
          <w:b/>
          <w:lang w:val="ru-RU"/>
        </w:rPr>
        <w:t>e</w:t>
      </w:r>
      <w:r w:rsidRPr="005300B8">
        <w:rPr>
          <w:rFonts w:cs="Arial"/>
          <w:b/>
          <w:lang w:val="sr-Latn-RS"/>
        </w:rPr>
        <w:t xml:space="preserve"> з</w:t>
      </w:r>
      <w:r w:rsidRPr="005300B8">
        <w:rPr>
          <w:rFonts w:cs="Arial"/>
          <w:b/>
          <w:lang w:val="ru-RU"/>
        </w:rPr>
        <w:t>a</w:t>
      </w:r>
      <w:r w:rsidRPr="005300B8">
        <w:rPr>
          <w:rFonts w:cs="Arial"/>
          <w:b/>
          <w:lang w:val="sr-Latn-RS"/>
        </w:rPr>
        <w:t>висити прихв</w:t>
      </w:r>
      <w:r w:rsidRPr="005300B8">
        <w:rPr>
          <w:rFonts w:cs="Arial"/>
          <w:b/>
          <w:lang w:val="ru-RU"/>
        </w:rPr>
        <w:t>a</w:t>
      </w:r>
      <w:r w:rsidRPr="005300B8">
        <w:rPr>
          <w:rFonts w:cs="Arial"/>
          <w:b/>
          <w:lang w:val="sr-Latn-RS"/>
        </w:rPr>
        <w:t>тљив</w:t>
      </w:r>
      <w:r w:rsidRPr="005300B8">
        <w:rPr>
          <w:rFonts w:cs="Arial"/>
          <w:b/>
          <w:lang w:val="ru-RU"/>
        </w:rPr>
        <w:t>o</w:t>
      </w:r>
      <w:r w:rsidRPr="005300B8">
        <w:rPr>
          <w:rFonts w:cs="Arial"/>
          <w:b/>
          <w:lang w:val="sr-Latn-RS"/>
        </w:rPr>
        <w:t>ст п</w:t>
      </w:r>
      <w:r w:rsidRPr="005300B8">
        <w:rPr>
          <w:rFonts w:cs="Arial"/>
          <w:b/>
          <w:lang w:val="ru-RU"/>
        </w:rPr>
        <w:t>o</w:t>
      </w:r>
      <w:r w:rsidRPr="005300B8">
        <w:rPr>
          <w:rFonts w:cs="Arial"/>
          <w:b/>
          <w:lang w:val="sr-Latn-RS"/>
        </w:rPr>
        <w:t>нуд</w:t>
      </w:r>
      <w:r w:rsidRPr="005300B8">
        <w:rPr>
          <w:rFonts w:cs="Arial"/>
          <w:b/>
          <w:lang w:val="ru-RU"/>
        </w:rPr>
        <w:t>e</w:t>
      </w:r>
    </w:p>
    <w:p w14:paraId="712E7612" w14:textId="77777777" w:rsidR="005300B8" w:rsidRPr="005300B8" w:rsidRDefault="005300B8" w:rsidP="005300B8">
      <w:pPr>
        <w:rPr>
          <w:rFonts w:cs="Arial"/>
          <w:b/>
          <w:noProof/>
        </w:rPr>
      </w:pPr>
    </w:p>
    <w:p w14:paraId="3769886F" w14:textId="3C5359A9" w:rsidR="006C5764" w:rsidRPr="005300B8" w:rsidRDefault="005300B8" w:rsidP="006C5764">
      <w:pPr>
        <w:spacing w:before="0"/>
        <w:rPr>
          <w:rFonts w:cs="Arial"/>
          <w:b/>
          <w:lang w:val="sr-Cyrl-RS" w:eastAsia="zh-CN"/>
        </w:rPr>
      </w:pPr>
      <w:r w:rsidRPr="005300B8">
        <w:rPr>
          <w:rFonts w:cs="Arial"/>
          <w:b/>
          <w:lang w:val="sr-Cyrl-RS" w:eastAsia="zh-CN"/>
        </w:rPr>
        <w:t>Цртежи у прилогу.</w:t>
      </w:r>
    </w:p>
    <w:p w14:paraId="66A3D3C0" w14:textId="77777777" w:rsidR="006C5764" w:rsidRDefault="006C5764" w:rsidP="006C5764">
      <w:pPr>
        <w:rPr>
          <w:rFonts w:cs="Arial"/>
          <w:i/>
          <w:lang w:val="sr-Cyrl-CS" w:eastAsia="ar-SA"/>
        </w:rPr>
      </w:pPr>
    </w:p>
    <w:p w14:paraId="5829BDBD" w14:textId="77777777" w:rsidR="00482721" w:rsidRDefault="00482721" w:rsidP="006C5764">
      <w:pPr>
        <w:rPr>
          <w:rFonts w:cs="Arial"/>
          <w:i/>
          <w:lang w:val="sr-Cyrl-CS" w:eastAsia="ar-SA"/>
        </w:rPr>
      </w:pPr>
    </w:p>
    <w:p w14:paraId="5460D0DA" w14:textId="77777777" w:rsidR="00482721" w:rsidRDefault="00482721" w:rsidP="006C5764">
      <w:pPr>
        <w:rPr>
          <w:rFonts w:cs="Arial"/>
          <w:i/>
          <w:lang w:val="sr-Cyrl-CS" w:eastAsia="ar-SA"/>
        </w:rPr>
      </w:pPr>
    </w:p>
    <w:p w14:paraId="21392931" w14:textId="77777777" w:rsidR="00482721" w:rsidRDefault="00482721" w:rsidP="006C5764">
      <w:pPr>
        <w:rPr>
          <w:rFonts w:cs="Arial"/>
          <w:i/>
          <w:lang w:val="sr-Cyrl-CS" w:eastAsia="ar-SA"/>
        </w:rPr>
      </w:pPr>
    </w:p>
    <w:p w14:paraId="28EE0928" w14:textId="77777777" w:rsidR="00482721" w:rsidRDefault="00482721" w:rsidP="006C5764">
      <w:pPr>
        <w:rPr>
          <w:rFonts w:cs="Arial"/>
          <w:i/>
          <w:lang w:val="sr-Cyrl-CS" w:eastAsia="ar-SA"/>
        </w:rPr>
      </w:pPr>
    </w:p>
    <w:p w14:paraId="4EE1FA87" w14:textId="77777777" w:rsidR="00482721" w:rsidRDefault="00482721" w:rsidP="006C5764">
      <w:pPr>
        <w:rPr>
          <w:rFonts w:cs="Arial"/>
          <w:i/>
          <w:lang w:val="sr-Cyrl-CS" w:eastAsia="ar-SA"/>
        </w:rPr>
      </w:pPr>
    </w:p>
    <w:p w14:paraId="4E54F352" w14:textId="77777777" w:rsidR="00482721" w:rsidRDefault="00482721" w:rsidP="006C5764">
      <w:pPr>
        <w:rPr>
          <w:rFonts w:cs="Arial"/>
          <w:i/>
          <w:lang w:val="sr-Cyrl-CS" w:eastAsia="ar-SA"/>
        </w:rPr>
      </w:pPr>
    </w:p>
    <w:p w14:paraId="7B39866E" w14:textId="77777777" w:rsidR="000202BF" w:rsidRDefault="000202BF" w:rsidP="006C5764">
      <w:pPr>
        <w:rPr>
          <w:rFonts w:cs="Arial"/>
          <w:i/>
          <w:lang w:val="sr-Cyrl-CS" w:eastAsia="ar-SA"/>
        </w:rPr>
      </w:pPr>
    </w:p>
    <w:p w14:paraId="7D6F0EB2" w14:textId="77777777" w:rsidR="00482721" w:rsidRDefault="00482721" w:rsidP="006C5764">
      <w:pPr>
        <w:rPr>
          <w:rFonts w:cs="Arial"/>
          <w:i/>
          <w:lang w:val="sr-Cyrl-CS" w:eastAsia="ar-SA"/>
        </w:rPr>
      </w:pPr>
    </w:p>
    <w:p w14:paraId="5A6C5965" w14:textId="77777777" w:rsidR="00FE4A70" w:rsidRPr="00E941EA" w:rsidRDefault="00FE4A70" w:rsidP="00F6303B">
      <w:pPr>
        <w:pStyle w:val="Heading10"/>
        <w:numPr>
          <w:ilvl w:val="0"/>
          <w:numId w:val="13"/>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44189"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44189"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44189"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44189"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44189"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55797D" w:rsidRPr="00E44189" w14:paraId="6FA00A92" w14:textId="77777777" w:rsidTr="00103A95">
        <w:trPr>
          <w:jc w:val="center"/>
        </w:trPr>
        <w:tc>
          <w:tcPr>
            <w:tcW w:w="729" w:type="dxa"/>
            <w:vAlign w:val="center"/>
          </w:tcPr>
          <w:p w14:paraId="4F8A8F90" w14:textId="20B48B01" w:rsidR="0055797D" w:rsidRPr="00E941EA" w:rsidRDefault="0055797D" w:rsidP="0055797D">
            <w:pPr>
              <w:jc w:val="center"/>
              <w:rPr>
                <w:rFonts w:cs="Arial"/>
              </w:rPr>
            </w:pPr>
            <w:r w:rsidRPr="00E941EA">
              <w:rPr>
                <w:rFonts w:cs="Arial"/>
                <w:lang w:val="sr-Cyrl-RS"/>
              </w:rPr>
              <w:t>6</w:t>
            </w:r>
            <w:r w:rsidRPr="00E941EA">
              <w:rPr>
                <w:rFonts w:cs="Arial"/>
              </w:rPr>
              <w:t>.</w:t>
            </w:r>
          </w:p>
        </w:tc>
        <w:tc>
          <w:tcPr>
            <w:tcW w:w="8430" w:type="dxa"/>
          </w:tcPr>
          <w:p w14:paraId="4945705E" w14:textId="77777777" w:rsidR="0055797D" w:rsidRPr="00E941EA" w:rsidRDefault="0055797D" w:rsidP="0055797D">
            <w:pPr>
              <w:autoSpaceDE w:val="0"/>
              <w:autoSpaceDN w:val="0"/>
              <w:adjustRightInd w:val="0"/>
              <w:rPr>
                <w:rFonts w:cs="Arial"/>
                <w:b/>
                <w:lang w:val="ru-RU"/>
              </w:rPr>
            </w:pPr>
            <w:r w:rsidRPr="00E941EA">
              <w:rPr>
                <w:rFonts w:cs="Arial"/>
                <w:b/>
                <w:u w:val="single"/>
                <w:lang w:val="ru-RU"/>
              </w:rPr>
              <w:t>Услов:</w:t>
            </w:r>
          </w:p>
          <w:p w14:paraId="07F4992C" w14:textId="77777777" w:rsidR="0055797D" w:rsidRPr="00E941EA" w:rsidRDefault="0055797D" w:rsidP="0055797D">
            <w:pPr>
              <w:autoSpaceDE w:val="0"/>
              <w:autoSpaceDN w:val="0"/>
              <w:adjustRightInd w:val="0"/>
              <w:rPr>
                <w:rFonts w:cs="Arial"/>
                <w:lang w:val="ru-RU"/>
              </w:rPr>
            </w:pPr>
            <w:r w:rsidRPr="00E941EA">
              <w:rPr>
                <w:rFonts w:cs="Arial"/>
                <w:lang w:val="ru-RU"/>
              </w:rPr>
              <w:t>Пословни капацитет</w:t>
            </w:r>
          </w:p>
          <w:p w14:paraId="4DA4EA5A" w14:textId="77777777" w:rsidR="0055797D" w:rsidRPr="00E941EA" w:rsidRDefault="0055797D" w:rsidP="0055797D">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4ABF4F78" w14:textId="5FB10463" w:rsidR="0055797D" w:rsidRDefault="0055797D" w:rsidP="0055797D">
            <w:pPr>
              <w:pStyle w:val="CommentText"/>
              <w:spacing w:before="0"/>
              <w:rPr>
                <w:rFonts w:eastAsia="Calibri" w:cs="Arial"/>
                <w:sz w:val="22"/>
                <w:szCs w:val="22"/>
                <w:lang w:val="sr-Latn-RS" w:eastAsia="en-US"/>
              </w:rPr>
            </w:pPr>
            <w:r w:rsidRPr="00E941EA">
              <w:rPr>
                <w:rFonts w:cs="Arial"/>
                <w:i/>
                <w:lang w:val="sr-Cyrl-RS"/>
              </w:rPr>
              <w:t xml:space="preserve">- </w:t>
            </w:r>
            <w:r w:rsidRPr="00486B0D">
              <w:rPr>
                <w:rFonts w:eastAsia="Calibri" w:cs="Arial"/>
                <w:sz w:val="22"/>
                <w:szCs w:val="22"/>
                <w:lang w:val="sr-Latn-RS"/>
              </w:rPr>
              <w:t xml:space="preserve">je </w:t>
            </w:r>
            <w:r w:rsidRPr="00486B0D">
              <w:rPr>
                <w:rFonts w:eastAsia="Calibri" w:cs="Arial"/>
                <w:sz w:val="22"/>
                <w:szCs w:val="22"/>
                <w:lang w:val="sr-Cyrl-RS"/>
              </w:rPr>
              <w:t xml:space="preserve">у претходне </w:t>
            </w:r>
            <w:r w:rsidRPr="00486B0D">
              <w:rPr>
                <w:rFonts w:eastAsia="Calibri" w:cs="Arial"/>
                <w:sz w:val="22"/>
                <w:szCs w:val="22"/>
                <w:lang w:val="sr-Latn-RS"/>
              </w:rPr>
              <w:t>3</w:t>
            </w:r>
            <w:r w:rsidRPr="00486B0D">
              <w:rPr>
                <w:rFonts w:eastAsia="Calibri" w:cs="Arial"/>
                <w:sz w:val="22"/>
                <w:szCs w:val="22"/>
                <w:lang w:val="sr-Cyrl-RS"/>
              </w:rPr>
              <w:t xml:space="preserve"> године, </w:t>
            </w:r>
            <w:r w:rsidRPr="00486B0D">
              <w:rPr>
                <w:rFonts w:eastAsia="Calibri" w:cs="Arial"/>
                <w:sz w:val="22"/>
                <w:lang w:val="sr-Cyrl-RS"/>
              </w:rPr>
              <w:t>(релевантан је период од 3 годинe до дана подношења понуда)</w:t>
            </w:r>
            <w:r w:rsidRPr="00486B0D">
              <w:rPr>
                <w:rFonts w:cs="Arial"/>
                <w:sz w:val="22"/>
                <w:szCs w:val="22"/>
                <w:lang w:val="sr-Cyrl-RS"/>
              </w:rPr>
              <w:t xml:space="preserve"> </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 xml:space="preserve">пружио </w:t>
            </w:r>
            <w:r w:rsidR="00502456">
              <w:rPr>
                <w:rFonts w:cs="Arial"/>
                <w:color w:val="000000"/>
                <w:sz w:val="22"/>
                <w:szCs w:val="22"/>
                <w:lang w:val="sr-Latn-CS"/>
              </w:rPr>
              <w:t>услуге</w:t>
            </w:r>
            <w:r w:rsidR="00502456" w:rsidRPr="00502456">
              <w:rPr>
                <w:rFonts w:cs="Arial"/>
                <w:color w:val="000000"/>
                <w:sz w:val="22"/>
                <w:szCs w:val="22"/>
                <w:lang w:val="sr-Latn-CS"/>
              </w:rPr>
              <w:t xml:space="preserve"> </w:t>
            </w:r>
            <w:r w:rsidR="00C77D47">
              <w:rPr>
                <w:rFonts w:cs="Arial"/>
                <w:sz w:val="22"/>
                <w:szCs w:val="22"/>
                <w:lang w:val="sr-Cyrl-RS"/>
              </w:rPr>
              <w:t xml:space="preserve">које се односе на </w:t>
            </w:r>
            <w:r w:rsidR="00134421">
              <w:rPr>
                <w:rFonts w:cs="Arial"/>
                <w:sz w:val="22"/>
                <w:szCs w:val="22"/>
                <w:lang w:val="ru-RU"/>
              </w:rPr>
              <w:t>израду</w:t>
            </w:r>
            <w:r w:rsidR="00134421" w:rsidRPr="00134421">
              <w:rPr>
                <w:rFonts w:cs="Arial"/>
                <w:sz w:val="22"/>
                <w:szCs w:val="22"/>
                <w:lang w:val="ru-RU"/>
              </w:rPr>
              <w:t xml:space="preserve"> елемената котловских уређаја</w:t>
            </w:r>
            <w:r>
              <w:rPr>
                <w:rFonts w:eastAsia="Calibri" w:cs="Arial"/>
                <w:sz w:val="22"/>
                <w:szCs w:val="22"/>
                <w:lang w:val="sr-Cyrl-RS"/>
              </w:rPr>
              <w:t>,</w:t>
            </w:r>
            <w:r w:rsidRPr="00E941EA">
              <w:rPr>
                <w:rFonts w:cs="Arial"/>
                <w:sz w:val="22"/>
              </w:rPr>
              <w:t xml:space="preserve"> </w:t>
            </w:r>
            <w:r w:rsidRPr="00E941EA">
              <w:rPr>
                <w:rFonts w:cs="Arial"/>
                <w:sz w:val="22"/>
                <w:szCs w:val="22"/>
              </w:rPr>
              <w:t>у укупном износу најмање</w:t>
            </w:r>
            <w:r w:rsidR="00134421">
              <w:rPr>
                <w:rFonts w:cs="Arial"/>
                <w:sz w:val="22"/>
                <w:szCs w:val="22"/>
                <w:lang w:val="sr-Cyrl-RS"/>
              </w:rPr>
              <w:t xml:space="preserve"> 22</w:t>
            </w:r>
            <w:r w:rsidR="00C77D47">
              <w:rPr>
                <w:rFonts w:cs="Arial"/>
                <w:sz w:val="22"/>
                <w:szCs w:val="22"/>
                <w:lang w:val="sr-Cyrl-RS"/>
              </w:rPr>
              <w:t>.000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r>
              <w:rPr>
                <w:rFonts w:eastAsia="Calibri" w:cs="Arial"/>
                <w:sz w:val="22"/>
                <w:szCs w:val="22"/>
                <w:lang w:val="sr-Latn-RS" w:eastAsia="en-US"/>
              </w:rPr>
              <w:t>,</w:t>
            </w:r>
          </w:p>
          <w:p w14:paraId="06B6A905" w14:textId="77777777" w:rsidR="00502456" w:rsidRDefault="00502456" w:rsidP="0055797D">
            <w:pPr>
              <w:pStyle w:val="CommentText"/>
              <w:spacing w:before="0"/>
              <w:rPr>
                <w:rFonts w:eastAsia="Calibri" w:cs="Arial"/>
                <w:sz w:val="22"/>
                <w:szCs w:val="22"/>
                <w:lang w:val="sr-Latn-RS" w:eastAsia="en-US"/>
              </w:rPr>
            </w:pPr>
          </w:p>
          <w:p w14:paraId="1EEE15BE" w14:textId="77777777" w:rsidR="0055797D" w:rsidRPr="00E941EA" w:rsidRDefault="0055797D" w:rsidP="0055797D">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55797D" w:rsidRPr="00E941EA" w:rsidRDefault="0055797D" w:rsidP="0055797D">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77777777" w:rsidR="0055797D" w:rsidRDefault="0055797D" w:rsidP="0055797D">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4B0D790A" w14:textId="77777777" w:rsidR="00EA4C7A" w:rsidRDefault="00EA4C7A" w:rsidP="00EA4C7A">
            <w:pPr>
              <w:autoSpaceDE w:val="0"/>
              <w:autoSpaceDN w:val="0"/>
              <w:adjustRightInd w:val="0"/>
              <w:spacing w:before="0"/>
              <w:rPr>
                <w:rFonts w:eastAsia="Calibri" w:cs="Arial"/>
                <w:lang w:val="ru-RU"/>
              </w:rPr>
            </w:pPr>
          </w:p>
          <w:p w14:paraId="35D15D7D" w14:textId="77777777" w:rsidR="00C77D47" w:rsidRPr="00E44189" w:rsidRDefault="00C77D47" w:rsidP="00EA4C7A">
            <w:pPr>
              <w:autoSpaceDE w:val="0"/>
              <w:autoSpaceDN w:val="0"/>
              <w:adjustRightInd w:val="0"/>
              <w:spacing w:before="0"/>
              <w:rPr>
                <w:rFonts w:eastAsia="Calibri" w:cs="Arial"/>
                <w:lang w:val="ru-RU"/>
              </w:rPr>
            </w:pPr>
          </w:p>
          <w:p w14:paraId="634F2DE1" w14:textId="5345D7A0" w:rsidR="0055797D" w:rsidRPr="00B90651" w:rsidRDefault="00502456" w:rsidP="00EA4C7A">
            <w:pPr>
              <w:autoSpaceDE w:val="0"/>
              <w:autoSpaceDN w:val="0"/>
              <w:adjustRightInd w:val="0"/>
              <w:spacing w:before="0"/>
              <w:rPr>
                <w:rFonts w:eastAsia="Calibri" w:cs="Arial"/>
                <w:lang w:val="sr-Cyrl-RS"/>
              </w:rPr>
            </w:pPr>
            <w:r w:rsidRPr="00EC1D87">
              <w:rPr>
                <w:rFonts w:cs="Arial"/>
                <w:color w:val="000000"/>
                <w:lang w:val="sr-Cyrl-CS"/>
              </w:rPr>
              <w:t xml:space="preserve"> </w:t>
            </w:r>
          </w:p>
        </w:tc>
      </w:tr>
      <w:tr w:rsidR="00E941EA" w:rsidRPr="00E44189" w14:paraId="486941A9" w14:textId="77777777" w:rsidTr="00103A95">
        <w:trPr>
          <w:jc w:val="center"/>
        </w:trPr>
        <w:tc>
          <w:tcPr>
            <w:tcW w:w="729" w:type="dxa"/>
            <w:vAlign w:val="center"/>
          </w:tcPr>
          <w:p w14:paraId="5AB1F466" w14:textId="47C9C534"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74E5B6B2" w14:textId="5405FF37" w:rsidR="00C6515D" w:rsidRPr="00C6515D" w:rsidRDefault="00C6515D" w:rsidP="00C6515D">
            <w:pPr>
              <w:pStyle w:val="ListParagraph"/>
              <w:numPr>
                <w:ilvl w:val="0"/>
                <w:numId w:val="40"/>
              </w:numPr>
              <w:rPr>
                <w:rFonts w:ascii="Arial" w:hAnsi="Arial" w:cs="Arial"/>
                <w:lang w:val="ru-RU"/>
              </w:rPr>
            </w:pPr>
            <w:r w:rsidRPr="00C6515D">
              <w:rPr>
                <w:rFonts w:ascii="Arial" w:hAnsi="Arial" w:cs="Arial"/>
                <w:lang w:val="ru-RU"/>
              </w:rPr>
              <w:t>Да има најмање три запослена машинска инжењера од којих бар један треба да поседује лиценцу 330</w:t>
            </w:r>
            <w:r>
              <w:rPr>
                <w:rFonts w:ascii="Arial" w:hAnsi="Arial" w:cs="Arial"/>
                <w:lang w:val="ru-RU"/>
              </w:rPr>
              <w:t xml:space="preserve"> </w:t>
            </w:r>
            <w:r w:rsidRPr="00C6515D">
              <w:rPr>
                <w:rFonts w:ascii="Arial" w:hAnsi="Arial" w:cs="Arial"/>
                <w:lang w:val="ru-RU"/>
              </w:rPr>
              <w:t xml:space="preserve">(одговорни пројектант,термотехнике,термоенергетике,процесне и гасне технике) и бар један лиценцу 430 (одговорни извођач термотехнике,термоенергетике,процесне и гасне технике) или 434 </w:t>
            </w:r>
          </w:p>
          <w:p w14:paraId="2B9EBD3B" w14:textId="051CCBC2" w:rsidR="00C6515D" w:rsidRPr="00C6515D" w:rsidRDefault="00C6515D" w:rsidP="00C6515D">
            <w:pPr>
              <w:pStyle w:val="ListParagraph"/>
              <w:numPr>
                <w:ilvl w:val="0"/>
                <w:numId w:val="40"/>
              </w:numPr>
              <w:rPr>
                <w:rFonts w:ascii="Arial" w:hAnsi="Arial" w:cs="Arial"/>
                <w:lang w:val="ru-RU"/>
              </w:rPr>
            </w:pPr>
            <w:r w:rsidRPr="00C6515D">
              <w:rPr>
                <w:rFonts w:ascii="Arial" w:hAnsi="Arial" w:cs="Arial"/>
                <w:lang w:val="ru-RU"/>
              </w:rPr>
              <w:t xml:space="preserve">Најмање три атестирана </w:t>
            </w:r>
            <w:r w:rsidRPr="00C6515D">
              <w:rPr>
                <w:rFonts w:ascii="Arial" w:hAnsi="Arial" w:cs="Arial"/>
              </w:rPr>
              <w:t>REL</w:t>
            </w:r>
            <w:r w:rsidRPr="00C6515D">
              <w:rPr>
                <w:rFonts w:ascii="Arial" w:hAnsi="Arial" w:cs="Arial"/>
                <w:lang w:val="ru-RU"/>
              </w:rPr>
              <w:t xml:space="preserve"> заваривача и најмање једног атестираног гасног заваривача (доставити важеће атесте 111,односно 311 )</w:t>
            </w:r>
          </w:p>
          <w:p w14:paraId="5F110863" w14:textId="77777777" w:rsidR="00502456" w:rsidRPr="00EC1D87" w:rsidRDefault="00502456" w:rsidP="00502456">
            <w:pPr>
              <w:pStyle w:val="NoSpacing"/>
              <w:rPr>
                <w:rFonts w:cs="Arial"/>
                <w:lang w:val="sr-Latn-CS"/>
              </w:rPr>
            </w:pPr>
          </w:p>
          <w:p w14:paraId="4537C969" w14:textId="7777777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4327EA">
            <w:pPr>
              <w:numPr>
                <w:ilvl w:val="0"/>
                <w:numId w:val="26"/>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4327EA">
            <w:pPr>
              <w:numPr>
                <w:ilvl w:val="0"/>
                <w:numId w:val="26"/>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13DCD9E1" w14:textId="77777777" w:rsidR="00EE1AD5" w:rsidRPr="007E43EE" w:rsidRDefault="005530DB" w:rsidP="004327EA">
            <w:pPr>
              <w:pStyle w:val="ListParagraph"/>
              <w:numPr>
                <w:ilvl w:val="0"/>
                <w:numId w:val="26"/>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188D7B4B" w14:textId="199FCB53" w:rsidR="00290046" w:rsidRPr="00290046" w:rsidRDefault="00290046" w:rsidP="00290046">
            <w:pPr>
              <w:pStyle w:val="ListParagraph"/>
              <w:numPr>
                <w:ilvl w:val="0"/>
                <w:numId w:val="26"/>
              </w:numPr>
              <w:autoSpaceDE w:val="0"/>
              <w:autoSpaceDN w:val="0"/>
              <w:adjustRightInd w:val="0"/>
              <w:rPr>
                <w:rFonts w:ascii="Arial" w:hAnsi="Arial" w:cs="Arial"/>
                <w:lang w:val="ru-RU"/>
              </w:rPr>
            </w:pPr>
            <w:r w:rsidRPr="00290046">
              <w:rPr>
                <w:rFonts w:ascii="Arial" w:hAnsi="Arial" w:cs="Arial"/>
                <w:lang w:val="ru-RU"/>
              </w:rPr>
              <w:t xml:space="preserve">Фотокопија важеће лиценце број </w:t>
            </w:r>
            <w:r w:rsidR="00C6515D">
              <w:rPr>
                <w:rFonts w:ascii="Arial" w:hAnsi="Arial" w:cs="Arial"/>
                <w:lang w:val="ru-RU"/>
              </w:rPr>
              <w:t xml:space="preserve">330, </w:t>
            </w:r>
            <w:r w:rsidR="00C6515D" w:rsidRPr="00290046">
              <w:rPr>
                <w:rFonts w:ascii="Arial" w:hAnsi="Arial" w:cs="Arial"/>
                <w:lang w:val="ru-RU"/>
              </w:rPr>
              <w:t>430</w:t>
            </w:r>
            <w:r w:rsidR="00C6515D">
              <w:rPr>
                <w:rFonts w:ascii="Arial" w:hAnsi="Arial" w:cs="Arial"/>
                <w:lang w:val="ru-RU"/>
              </w:rPr>
              <w:t xml:space="preserve"> или 434 </w:t>
            </w:r>
            <w:r w:rsidRPr="00290046">
              <w:rPr>
                <w:rFonts w:ascii="Arial" w:hAnsi="Arial" w:cs="Arial"/>
                <w:lang w:val="ru-RU"/>
              </w:rPr>
              <w:t>са потврдом о важењу исте.</w:t>
            </w:r>
          </w:p>
          <w:p w14:paraId="77F9E23D" w14:textId="05F06D50" w:rsidR="00290046" w:rsidRPr="00C6515D" w:rsidRDefault="00290046" w:rsidP="00C6515D">
            <w:pPr>
              <w:pStyle w:val="ListParagraph"/>
              <w:numPr>
                <w:ilvl w:val="0"/>
                <w:numId w:val="26"/>
              </w:numPr>
              <w:autoSpaceDE w:val="0"/>
              <w:autoSpaceDN w:val="0"/>
              <w:adjustRightInd w:val="0"/>
              <w:rPr>
                <w:rFonts w:ascii="Arial" w:hAnsi="Arial" w:cs="Arial"/>
                <w:lang w:val="ru-RU"/>
              </w:rPr>
            </w:pPr>
            <w:r w:rsidRPr="00290046">
              <w:rPr>
                <w:rFonts w:ascii="Arial" w:hAnsi="Arial" w:cs="Arial"/>
                <w:lang w:val="ru-RU"/>
              </w:rPr>
              <w:t>Фотокопија важећих атеста за РЕЛ завариваче бр. 111</w:t>
            </w:r>
            <w:r w:rsidR="00C6515D">
              <w:rPr>
                <w:rFonts w:ascii="Arial" w:hAnsi="Arial" w:cs="Arial"/>
                <w:lang w:val="ru-RU"/>
              </w:rPr>
              <w:t xml:space="preserve"> односно 311</w:t>
            </w:r>
          </w:p>
        </w:tc>
      </w:tr>
      <w:tr w:rsidR="00502456" w:rsidRPr="00E44189" w14:paraId="2C81DAD6" w14:textId="77777777" w:rsidTr="00103A95">
        <w:trPr>
          <w:jc w:val="center"/>
        </w:trPr>
        <w:tc>
          <w:tcPr>
            <w:tcW w:w="729" w:type="dxa"/>
            <w:vAlign w:val="center"/>
          </w:tcPr>
          <w:p w14:paraId="42D2A738" w14:textId="3D0C174D" w:rsidR="00502456" w:rsidRPr="00E941EA" w:rsidRDefault="00502456" w:rsidP="00502456">
            <w:pPr>
              <w:jc w:val="center"/>
              <w:rPr>
                <w:rFonts w:cs="Arial"/>
                <w:lang w:val="sr-Cyrl-RS"/>
              </w:rPr>
            </w:pPr>
            <w:r>
              <w:rPr>
                <w:rFonts w:cs="Arial"/>
                <w:lang w:val="ru-RU"/>
              </w:rPr>
              <w:t>8.</w:t>
            </w:r>
          </w:p>
        </w:tc>
        <w:tc>
          <w:tcPr>
            <w:tcW w:w="8430" w:type="dxa"/>
          </w:tcPr>
          <w:p w14:paraId="13E6B992" w14:textId="77777777" w:rsidR="00502456" w:rsidRPr="00846405" w:rsidRDefault="00502456" w:rsidP="00502456">
            <w:pPr>
              <w:autoSpaceDE w:val="0"/>
              <w:autoSpaceDN w:val="0"/>
              <w:adjustRightInd w:val="0"/>
              <w:rPr>
                <w:rFonts w:cs="Arial"/>
                <w:b/>
                <w:u w:val="single"/>
                <w:lang w:val="ru-RU"/>
              </w:rPr>
            </w:pPr>
            <w:r w:rsidRPr="00846405">
              <w:rPr>
                <w:rFonts w:cs="Arial"/>
                <w:b/>
                <w:u w:val="single"/>
                <w:lang w:val="ru-RU"/>
              </w:rPr>
              <w:t>Услов:</w:t>
            </w:r>
          </w:p>
          <w:p w14:paraId="1569CC4A" w14:textId="77777777" w:rsidR="00502456" w:rsidRPr="0001687D" w:rsidRDefault="00502456" w:rsidP="00502456">
            <w:pPr>
              <w:autoSpaceDE w:val="0"/>
              <w:autoSpaceDN w:val="0"/>
              <w:adjustRightInd w:val="0"/>
              <w:rPr>
                <w:rFonts w:cs="Arial"/>
                <w:b/>
                <w:lang w:val="ru-RU"/>
              </w:rPr>
            </w:pPr>
            <w:r w:rsidRPr="0001687D">
              <w:rPr>
                <w:rFonts w:cs="Arial"/>
                <w:b/>
                <w:lang w:val="ru-RU"/>
              </w:rPr>
              <w:t>Технички капацитет</w:t>
            </w:r>
          </w:p>
          <w:p w14:paraId="16CEF9D8" w14:textId="6FB988F9" w:rsidR="00502456" w:rsidRDefault="00502456" w:rsidP="00502456">
            <w:pPr>
              <w:spacing w:before="0"/>
              <w:rPr>
                <w:rFonts w:cs="Arial"/>
                <w:lang w:val="ru-RU"/>
              </w:rPr>
            </w:pPr>
            <w:r w:rsidRPr="00846405">
              <w:rPr>
                <w:rFonts w:cs="Arial"/>
                <w:lang w:val="ru-RU"/>
              </w:rPr>
              <w:t xml:space="preserve">Понуђач располаже довољним техничким капацитетом ако </w:t>
            </w:r>
            <w:r>
              <w:rPr>
                <w:rFonts w:cs="Arial"/>
                <w:lang w:val="ru-RU"/>
              </w:rPr>
              <w:t>има на расплоагању:</w:t>
            </w:r>
          </w:p>
          <w:p w14:paraId="54751FFB" w14:textId="77777777" w:rsidR="00AD4E4B" w:rsidRPr="00846405" w:rsidRDefault="00AD4E4B" w:rsidP="00502456">
            <w:pPr>
              <w:spacing w:before="0"/>
              <w:rPr>
                <w:rFonts w:cs="Arial"/>
                <w:lang w:val="ru-RU"/>
              </w:rPr>
            </w:pPr>
          </w:p>
          <w:p w14:paraId="785C7F44" w14:textId="77777777" w:rsidR="00391161" w:rsidRPr="00391161" w:rsidRDefault="00391161" w:rsidP="00391161">
            <w:pPr>
              <w:numPr>
                <w:ilvl w:val="0"/>
                <w:numId w:val="41"/>
              </w:numPr>
              <w:tabs>
                <w:tab w:val="left" w:pos="362"/>
              </w:tabs>
              <w:snapToGrid w:val="0"/>
              <w:spacing w:before="0" w:line="276" w:lineRule="auto"/>
              <w:jc w:val="left"/>
              <w:rPr>
                <w:rFonts w:cs="Arial"/>
                <w:lang w:val="sr-Latn-CS"/>
              </w:rPr>
            </w:pPr>
            <w:r w:rsidRPr="00391161">
              <w:rPr>
                <w:rFonts w:cs="Arial"/>
                <w:lang w:val="sr-Latn-CS"/>
              </w:rPr>
              <w:t>средства за хоризонтални и вертикални транспорт и то:</w:t>
            </w:r>
          </w:p>
          <w:p w14:paraId="0F8B55A2" w14:textId="77777777" w:rsidR="00391161" w:rsidRPr="00391161" w:rsidRDefault="00391161" w:rsidP="00391161">
            <w:pPr>
              <w:numPr>
                <w:ilvl w:val="0"/>
                <w:numId w:val="41"/>
              </w:numPr>
              <w:tabs>
                <w:tab w:val="left" w:pos="362"/>
              </w:tabs>
              <w:snapToGrid w:val="0"/>
              <w:spacing w:before="0" w:line="276" w:lineRule="auto"/>
              <w:jc w:val="left"/>
              <w:rPr>
                <w:rFonts w:cs="Arial"/>
                <w:lang w:val="sr-Cyrl-RS"/>
              </w:rPr>
            </w:pPr>
            <w:r w:rsidRPr="00391161">
              <w:rPr>
                <w:rFonts w:cs="Arial"/>
                <w:lang w:val="sr-Cyrl-RS"/>
              </w:rPr>
              <w:t xml:space="preserve">      -  мин. 2 дизалице – електровитла носивости минимално 50</w:t>
            </w:r>
            <w:r w:rsidRPr="00391161">
              <w:rPr>
                <w:rFonts w:cs="Arial"/>
                <w:lang w:val="sr-Latn-RS"/>
              </w:rPr>
              <w:t>00</w:t>
            </w:r>
            <w:r w:rsidRPr="00391161">
              <w:rPr>
                <w:rFonts w:cs="Arial"/>
                <w:lang w:val="sr-Cyrl-RS"/>
              </w:rPr>
              <w:t xml:space="preserve">кг, за транспорт  </w:t>
            </w:r>
          </w:p>
          <w:p w14:paraId="6F60DA20" w14:textId="77777777" w:rsidR="00391161" w:rsidRPr="00391161" w:rsidRDefault="00391161" w:rsidP="00391161">
            <w:pPr>
              <w:numPr>
                <w:ilvl w:val="0"/>
                <w:numId w:val="41"/>
              </w:numPr>
              <w:tabs>
                <w:tab w:val="left" w:pos="362"/>
              </w:tabs>
              <w:snapToGrid w:val="0"/>
              <w:spacing w:before="0" w:line="276" w:lineRule="auto"/>
              <w:jc w:val="left"/>
              <w:rPr>
                <w:rFonts w:cs="Arial"/>
                <w:lang w:val="sr-Cyrl-RS"/>
              </w:rPr>
            </w:pPr>
            <w:r w:rsidRPr="00391161">
              <w:rPr>
                <w:rFonts w:cs="Arial"/>
                <w:lang w:val="sr-Cyrl-RS"/>
              </w:rPr>
              <w:t xml:space="preserve">    материјала на висине минимално </w:t>
            </w:r>
            <w:r w:rsidRPr="00391161">
              <w:rPr>
                <w:rFonts w:cs="Arial"/>
                <w:lang w:val="sr-Latn-RS"/>
              </w:rPr>
              <w:t xml:space="preserve">10 </w:t>
            </w:r>
            <w:r w:rsidRPr="00391161">
              <w:rPr>
                <w:rFonts w:cs="Arial"/>
                <w:lang w:val="sr-Cyrl-RS"/>
              </w:rPr>
              <w:t>м</w:t>
            </w:r>
          </w:p>
          <w:p w14:paraId="719CF941" w14:textId="650685A7" w:rsidR="00391161" w:rsidRPr="00391161" w:rsidRDefault="00391161" w:rsidP="00391161">
            <w:pPr>
              <w:tabs>
                <w:tab w:val="left" w:pos="362"/>
              </w:tabs>
              <w:snapToGrid w:val="0"/>
              <w:spacing w:before="0" w:line="276" w:lineRule="auto"/>
              <w:jc w:val="left"/>
              <w:rPr>
                <w:rFonts w:cs="Arial"/>
              </w:rPr>
            </w:pPr>
            <w:r>
              <w:rPr>
                <w:rFonts w:cs="Arial"/>
                <w:lang w:val="sr-Cyrl-RS"/>
              </w:rPr>
              <w:t xml:space="preserve">          </w:t>
            </w:r>
            <w:r w:rsidRPr="00391161">
              <w:rPr>
                <w:rFonts w:cs="Arial"/>
                <w:lang w:val="sr-Cyrl-RS"/>
              </w:rPr>
              <w:t xml:space="preserve">  -  најмање 1 виљушкар носивости </w:t>
            </w:r>
            <w:r w:rsidRPr="00391161">
              <w:rPr>
                <w:rFonts w:cs="Arial"/>
                <w:lang w:val="sr-Latn-RS"/>
              </w:rPr>
              <w:t>минимално 8т</w:t>
            </w:r>
            <w:r w:rsidRPr="00391161">
              <w:rPr>
                <w:rFonts w:cs="Arial"/>
                <w:lang w:val="sr-Cyrl-RS"/>
              </w:rPr>
              <w:t xml:space="preserve">  </w:t>
            </w:r>
          </w:p>
          <w:p w14:paraId="6276BBED" w14:textId="77777777" w:rsidR="00502456" w:rsidRDefault="00502456" w:rsidP="00502456">
            <w:pPr>
              <w:tabs>
                <w:tab w:val="left" w:pos="362"/>
              </w:tabs>
              <w:snapToGrid w:val="0"/>
              <w:spacing w:before="0" w:line="276" w:lineRule="auto"/>
              <w:jc w:val="left"/>
              <w:rPr>
                <w:rFonts w:cs="Arial"/>
                <w:b/>
                <w:u w:val="single"/>
                <w:lang w:val="sr-Latn-RS"/>
              </w:rPr>
            </w:pPr>
            <w:r w:rsidRPr="0040406C">
              <w:rPr>
                <w:rFonts w:cs="Arial"/>
                <w:b/>
                <w:u w:val="single"/>
                <w:lang w:val="ru-RU"/>
              </w:rPr>
              <w:t xml:space="preserve">Доказ: </w:t>
            </w:r>
          </w:p>
          <w:p w14:paraId="00144F44" w14:textId="77777777" w:rsidR="00502456" w:rsidRDefault="00502456" w:rsidP="00502456">
            <w:pPr>
              <w:autoSpaceDE w:val="0"/>
              <w:autoSpaceDN w:val="0"/>
              <w:adjustRightInd w:val="0"/>
              <w:rPr>
                <w:rFonts w:eastAsia="Calibri" w:cs="Arial"/>
                <w:lang w:val="ru-RU"/>
              </w:rPr>
            </w:pPr>
            <w:r>
              <w:rPr>
                <w:rFonts w:eastAsia="Calibri" w:cs="Arial"/>
                <w:lang w:val="sr-Cyrl-CS"/>
              </w:rPr>
              <w:t>-</w:t>
            </w:r>
            <w:r w:rsidRPr="00846405">
              <w:rPr>
                <w:rFonts w:eastAsia="Calibri" w:cs="Arial"/>
                <w:lang w:val="sr-Cyrl-CS"/>
              </w:rPr>
              <w:t xml:space="preserve">Изјава понуђача о техничком капацитету (попуњен, потписан и оверен образац </w:t>
            </w:r>
            <w:r w:rsidRPr="008E2153">
              <w:rPr>
                <w:rFonts w:eastAsia="Calibri" w:cs="Arial"/>
                <w:lang w:val="sr-Cyrl-CS"/>
              </w:rPr>
              <w:t>број 8 из конк</w:t>
            </w:r>
            <w:r w:rsidRPr="00846405">
              <w:rPr>
                <w:rFonts w:eastAsia="Calibri" w:cs="Arial"/>
                <w:lang w:val="sr-Cyrl-CS"/>
              </w:rPr>
              <w:t>урсне документације).</w:t>
            </w:r>
            <w:r w:rsidRPr="00846405">
              <w:rPr>
                <w:rFonts w:eastAsia="Calibri" w:cs="Arial"/>
                <w:lang w:val="ru-RU"/>
              </w:rPr>
              <w:t xml:space="preserve"> </w:t>
            </w:r>
          </w:p>
          <w:p w14:paraId="2665DAA6" w14:textId="69470C88" w:rsidR="00502456" w:rsidRPr="00E941EA" w:rsidRDefault="00391161" w:rsidP="00391161">
            <w:pPr>
              <w:autoSpaceDE w:val="0"/>
              <w:autoSpaceDN w:val="0"/>
              <w:adjustRightInd w:val="0"/>
              <w:rPr>
                <w:rFonts w:cs="Arial"/>
                <w:b/>
                <w:u w:val="single"/>
                <w:lang w:val="ru-RU"/>
              </w:rPr>
            </w:pPr>
            <w:r w:rsidRPr="00391161">
              <w:rPr>
                <w:rFonts w:eastAsia="Calibri" w:cs="Arial"/>
                <w:lang w:val="sr-Cyrl-RS"/>
              </w:rPr>
              <w:t xml:space="preserve">      - доставити фотокопије стручних налаза о прегледу и испитивању дизалица (атест), не старије од 1 године</w:t>
            </w:r>
          </w:p>
        </w:tc>
      </w:tr>
    </w:tbl>
    <w:p w14:paraId="7A889279" w14:textId="77777777" w:rsidR="00D64ED0" w:rsidRDefault="00D64ED0" w:rsidP="00FE4A70">
      <w:pPr>
        <w:spacing w:before="0"/>
        <w:rPr>
          <w:rFonts w:cs="Arial"/>
          <w:lang w:val="ru-RU" w:eastAsia="zh-CN"/>
        </w:rPr>
      </w:pPr>
    </w:p>
    <w:p w14:paraId="5CE8BDBB" w14:textId="3E38D165"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502456">
        <w:rPr>
          <w:rFonts w:cs="Arial"/>
          <w:lang w:val="sr-Latn-RS" w:eastAsia="zh-CN"/>
        </w:rPr>
        <w:t>8</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57F1F118" w14:textId="619BCD70" w:rsidR="00FE4A70" w:rsidRPr="00E941EA" w:rsidRDefault="006D7F18" w:rsidP="00FE4A70">
      <w:pPr>
        <w:rPr>
          <w:rFonts w:cs="Arial"/>
          <w:lang w:val="ru-RU"/>
        </w:rPr>
      </w:pPr>
      <w:r w:rsidRPr="00E941EA">
        <w:rPr>
          <w:rFonts w:cs="Arial"/>
          <w:lang w:val="ru-RU"/>
        </w:rPr>
        <w:lastRenderedPageBreak/>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E12C9CA" w14:textId="31252B56"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35FD613" w14:textId="79FC606D"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w:t>
        </w:r>
        <w:r w:rsidRPr="00E44189">
          <w:rPr>
            <w:rStyle w:val="Hyperlink"/>
            <w:rFonts w:cs="Arial"/>
            <w:color w:val="auto"/>
            <w:lang w:val="ru-RU" w:eastAsia="zh-CN"/>
          </w:rPr>
          <w:t>.</w:t>
        </w:r>
        <w:r w:rsidRPr="00E941EA">
          <w:rPr>
            <w:rStyle w:val="Hyperlink"/>
            <w:rFonts w:cs="Arial"/>
            <w:color w:val="auto"/>
            <w:lang w:eastAsia="zh-CN"/>
          </w:rPr>
          <w:t>nbs</w:t>
        </w:r>
        <w:r w:rsidRPr="00E44189">
          <w:rPr>
            <w:rStyle w:val="Hyperlink"/>
            <w:rFonts w:cs="Arial"/>
            <w:color w:val="auto"/>
            <w:lang w:val="ru-RU" w:eastAsia="zh-CN"/>
          </w:rPr>
          <w:t>.</w:t>
        </w:r>
        <w:r w:rsidRPr="00E941EA">
          <w:rPr>
            <w:rStyle w:val="Hyperlink"/>
            <w:rFonts w:cs="Arial"/>
            <w:color w:val="auto"/>
            <w:lang w:eastAsia="zh-CN"/>
          </w:rPr>
          <w:t>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lastRenderedPageBreak/>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Default="00FE4A70" w:rsidP="00FE4A70">
      <w:pPr>
        <w:spacing w:before="0"/>
        <w:rPr>
          <w:rFonts w:cs="Arial"/>
          <w:lang w:val="ru-RU"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54C2BF" w14:textId="77777777" w:rsidR="00290046" w:rsidRDefault="00290046" w:rsidP="00FE4A70">
      <w:pPr>
        <w:spacing w:before="0"/>
        <w:rPr>
          <w:rFonts w:cs="Arial"/>
          <w:lang w:val="ru-RU" w:eastAsia="zh-CN"/>
        </w:rPr>
      </w:pPr>
    </w:p>
    <w:p w14:paraId="42BFCBF7" w14:textId="77777777" w:rsidR="00290046" w:rsidRDefault="00290046" w:rsidP="00FE4A70">
      <w:pPr>
        <w:spacing w:before="0"/>
        <w:rPr>
          <w:rFonts w:cs="Arial"/>
          <w:lang w:val="ru-RU" w:eastAsia="zh-CN"/>
        </w:rPr>
      </w:pPr>
    </w:p>
    <w:p w14:paraId="53008D82" w14:textId="77777777" w:rsidR="00290046" w:rsidRDefault="00290046" w:rsidP="00FE4A70">
      <w:pPr>
        <w:spacing w:before="0"/>
        <w:rPr>
          <w:rFonts w:cs="Arial"/>
          <w:lang w:val="ru-RU" w:eastAsia="zh-CN"/>
        </w:rPr>
      </w:pPr>
    </w:p>
    <w:p w14:paraId="574198B4" w14:textId="77777777" w:rsidR="00290046" w:rsidRDefault="00290046" w:rsidP="00FE4A70">
      <w:pPr>
        <w:spacing w:before="0"/>
        <w:rPr>
          <w:rFonts w:cs="Arial"/>
          <w:lang w:val="ru-RU" w:eastAsia="zh-CN"/>
        </w:rPr>
      </w:pPr>
    </w:p>
    <w:p w14:paraId="0A8C217D" w14:textId="77777777" w:rsidR="00290046" w:rsidRDefault="00290046" w:rsidP="00FE4A70">
      <w:pPr>
        <w:spacing w:before="0"/>
        <w:rPr>
          <w:rFonts w:cs="Arial"/>
          <w:lang w:val="ru-RU" w:eastAsia="zh-CN"/>
        </w:rPr>
      </w:pPr>
    </w:p>
    <w:p w14:paraId="3CED61B2" w14:textId="77777777" w:rsidR="00290046" w:rsidRDefault="00290046" w:rsidP="00FE4A70">
      <w:pPr>
        <w:spacing w:before="0"/>
        <w:rPr>
          <w:rFonts w:cs="Arial"/>
          <w:lang w:val="ru-RU" w:eastAsia="zh-CN"/>
        </w:rPr>
      </w:pPr>
    </w:p>
    <w:p w14:paraId="79C9C6B9" w14:textId="77777777" w:rsidR="00290046" w:rsidRDefault="00290046" w:rsidP="00FE4A70">
      <w:pPr>
        <w:spacing w:before="0"/>
        <w:rPr>
          <w:rFonts w:cs="Arial"/>
          <w:lang w:val="ru-RU" w:eastAsia="zh-CN"/>
        </w:rPr>
      </w:pPr>
    </w:p>
    <w:p w14:paraId="4CD997F9" w14:textId="77777777" w:rsidR="00290046" w:rsidRDefault="00290046" w:rsidP="00FE4A70">
      <w:pPr>
        <w:spacing w:before="0"/>
        <w:rPr>
          <w:rFonts w:cs="Arial"/>
          <w:lang w:val="ru-RU" w:eastAsia="zh-CN"/>
        </w:rPr>
      </w:pPr>
    </w:p>
    <w:p w14:paraId="52A81388" w14:textId="77777777" w:rsidR="00290046" w:rsidRDefault="00290046" w:rsidP="00FE4A70">
      <w:pPr>
        <w:spacing w:before="0"/>
        <w:rPr>
          <w:rFonts w:cs="Arial"/>
          <w:lang w:val="ru-RU" w:eastAsia="zh-CN"/>
        </w:rPr>
      </w:pPr>
    </w:p>
    <w:p w14:paraId="15022DB6" w14:textId="77777777" w:rsidR="00290046" w:rsidRDefault="00290046" w:rsidP="00FE4A70">
      <w:pPr>
        <w:spacing w:before="0"/>
        <w:rPr>
          <w:rFonts w:cs="Arial"/>
          <w:lang w:val="ru-RU" w:eastAsia="zh-CN"/>
        </w:rPr>
      </w:pPr>
    </w:p>
    <w:p w14:paraId="0FA068C6" w14:textId="77777777" w:rsidR="00290046" w:rsidRDefault="00290046" w:rsidP="00FE4A70">
      <w:pPr>
        <w:spacing w:before="0"/>
        <w:rPr>
          <w:rFonts w:cs="Arial"/>
          <w:lang w:val="ru-RU" w:eastAsia="zh-CN"/>
        </w:rPr>
      </w:pPr>
    </w:p>
    <w:p w14:paraId="17E03C9D" w14:textId="77777777" w:rsidR="00290046" w:rsidRDefault="00290046" w:rsidP="00FE4A70">
      <w:pPr>
        <w:spacing w:before="0"/>
        <w:rPr>
          <w:rFonts w:cs="Arial"/>
          <w:lang w:val="ru-RU" w:eastAsia="zh-CN"/>
        </w:rPr>
      </w:pPr>
    </w:p>
    <w:p w14:paraId="10820DDB" w14:textId="77777777" w:rsidR="00290046" w:rsidRDefault="00290046" w:rsidP="00FE4A70">
      <w:pPr>
        <w:spacing w:before="0"/>
        <w:rPr>
          <w:rFonts w:cs="Arial"/>
          <w:lang w:val="ru-RU" w:eastAsia="zh-CN"/>
        </w:rPr>
      </w:pPr>
    </w:p>
    <w:p w14:paraId="685A5496" w14:textId="77777777" w:rsidR="00290046" w:rsidRDefault="00290046" w:rsidP="00FE4A70">
      <w:pPr>
        <w:spacing w:before="0"/>
        <w:rPr>
          <w:rFonts w:cs="Arial"/>
          <w:lang w:val="ru-RU" w:eastAsia="zh-CN"/>
        </w:rPr>
      </w:pPr>
    </w:p>
    <w:p w14:paraId="6C6BEA03" w14:textId="77777777" w:rsidR="00290046" w:rsidRDefault="00290046" w:rsidP="00FE4A70">
      <w:pPr>
        <w:spacing w:before="0"/>
        <w:rPr>
          <w:rFonts w:cs="Arial"/>
          <w:lang w:val="ru-RU" w:eastAsia="zh-CN"/>
        </w:rPr>
      </w:pPr>
    </w:p>
    <w:p w14:paraId="02FD6809" w14:textId="77777777" w:rsidR="00290046" w:rsidRDefault="00290046" w:rsidP="00FE4A70">
      <w:pPr>
        <w:spacing w:before="0"/>
        <w:rPr>
          <w:rFonts w:cs="Arial"/>
          <w:lang w:val="ru-RU" w:eastAsia="zh-CN"/>
        </w:rPr>
      </w:pPr>
    </w:p>
    <w:p w14:paraId="4E8CC6F5" w14:textId="77777777" w:rsidR="00290046" w:rsidRDefault="00290046" w:rsidP="00FE4A70">
      <w:pPr>
        <w:spacing w:before="0"/>
        <w:rPr>
          <w:rFonts w:cs="Arial"/>
          <w:lang w:val="ru-RU" w:eastAsia="zh-CN"/>
        </w:rPr>
      </w:pPr>
    </w:p>
    <w:p w14:paraId="09B98CDC" w14:textId="77777777" w:rsidR="00290046" w:rsidRDefault="00290046" w:rsidP="00FE4A70">
      <w:pPr>
        <w:spacing w:before="0"/>
        <w:rPr>
          <w:rFonts w:cs="Arial"/>
          <w:lang w:val="ru-RU" w:eastAsia="zh-CN"/>
        </w:rPr>
      </w:pPr>
    </w:p>
    <w:p w14:paraId="2E5D94F6" w14:textId="77777777" w:rsidR="00290046" w:rsidRDefault="00290046" w:rsidP="00FE4A70">
      <w:pPr>
        <w:spacing w:before="0"/>
        <w:rPr>
          <w:rFonts w:cs="Arial"/>
          <w:lang w:val="ru-RU" w:eastAsia="zh-CN"/>
        </w:rPr>
      </w:pPr>
    </w:p>
    <w:p w14:paraId="57286E51" w14:textId="77777777" w:rsidR="00290046" w:rsidRDefault="00290046" w:rsidP="00FE4A70">
      <w:pPr>
        <w:spacing w:before="0"/>
        <w:rPr>
          <w:rFonts w:cs="Arial"/>
          <w:lang w:val="ru-RU" w:eastAsia="zh-CN"/>
        </w:rPr>
      </w:pPr>
    </w:p>
    <w:p w14:paraId="451D082B" w14:textId="77777777" w:rsidR="00290046" w:rsidRDefault="00290046" w:rsidP="00FE4A70">
      <w:pPr>
        <w:spacing w:before="0"/>
        <w:rPr>
          <w:rFonts w:cs="Arial"/>
          <w:lang w:val="sr-Cyrl-CS" w:eastAsia="zh-CN"/>
        </w:rPr>
      </w:pPr>
    </w:p>
    <w:p w14:paraId="692A3246" w14:textId="77777777" w:rsidR="00252931" w:rsidRDefault="00252931" w:rsidP="00FE4A70">
      <w:pPr>
        <w:spacing w:before="0"/>
        <w:rPr>
          <w:rFonts w:cs="Arial"/>
          <w:lang w:val="sr-Cyrl-CS" w:eastAsia="zh-CN"/>
        </w:rPr>
      </w:pPr>
    </w:p>
    <w:p w14:paraId="12D789AA" w14:textId="77777777" w:rsidR="00252931" w:rsidRDefault="00252931" w:rsidP="00FE4A70">
      <w:pPr>
        <w:spacing w:before="0"/>
        <w:rPr>
          <w:rFonts w:cs="Arial"/>
          <w:lang w:val="sr-Cyrl-CS" w:eastAsia="zh-CN"/>
        </w:rPr>
      </w:pPr>
    </w:p>
    <w:p w14:paraId="71C8F740" w14:textId="77777777" w:rsidR="00252931" w:rsidRDefault="00252931" w:rsidP="00FE4A70">
      <w:pPr>
        <w:spacing w:before="0"/>
        <w:rPr>
          <w:rFonts w:cs="Arial"/>
          <w:lang w:val="sr-Cyrl-CS" w:eastAsia="zh-CN"/>
        </w:rPr>
      </w:pPr>
    </w:p>
    <w:p w14:paraId="45C250CE" w14:textId="77777777" w:rsidR="00252931" w:rsidRDefault="00252931" w:rsidP="00FE4A70">
      <w:pPr>
        <w:spacing w:before="0"/>
        <w:rPr>
          <w:rFonts w:cs="Arial"/>
          <w:lang w:val="sr-Cyrl-CS" w:eastAsia="zh-CN"/>
        </w:rPr>
      </w:pPr>
    </w:p>
    <w:p w14:paraId="4AA2C0BB" w14:textId="77777777" w:rsidR="00252931" w:rsidRDefault="00252931" w:rsidP="00FE4A70">
      <w:pPr>
        <w:spacing w:before="0"/>
        <w:rPr>
          <w:rFonts w:cs="Arial"/>
          <w:lang w:val="sr-Cyrl-CS" w:eastAsia="zh-CN"/>
        </w:rPr>
      </w:pPr>
    </w:p>
    <w:p w14:paraId="60C8B43A" w14:textId="77777777" w:rsidR="00252931" w:rsidRDefault="00252931" w:rsidP="00FE4A70">
      <w:pPr>
        <w:spacing w:before="0"/>
        <w:rPr>
          <w:rFonts w:cs="Arial"/>
          <w:lang w:val="sr-Cyrl-CS" w:eastAsia="zh-CN"/>
        </w:rPr>
      </w:pPr>
    </w:p>
    <w:p w14:paraId="0EB6FD4D" w14:textId="77777777" w:rsidR="00252931" w:rsidRDefault="00252931" w:rsidP="00FE4A70">
      <w:pPr>
        <w:spacing w:before="0"/>
        <w:rPr>
          <w:rFonts w:cs="Arial"/>
          <w:lang w:val="sr-Cyrl-CS" w:eastAsia="zh-CN"/>
        </w:rPr>
      </w:pPr>
    </w:p>
    <w:p w14:paraId="1D20197D" w14:textId="77777777" w:rsidR="00252931" w:rsidRDefault="00252931" w:rsidP="00FE4A70">
      <w:pPr>
        <w:spacing w:before="0"/>
        <w:rPr>
          <w:rFonts w:cs="Arial"/>
          <w:lang w:val="sr-Cyrl-CS" w:eastAsia="zh-CN"/>
        </w:rPr>
      </w:pPr>
    </w:p>
    <w:p w14:paraId="737E91D2" w14:textId="77777777" w:rsidR="00252931" w:rsidRDefault="00252931" w:rsidP="00FE4A70">
      <w:pPr>
        <w:spacing w:before="0"/>
        <w:rPr>
          <w:rFonts w:cs="Arial"/>
          <w:lang w:val="sr-Cyrl-CS" w:eastAsia="zh-CN"/>
        </w:rPr>
      </w:pPr>
    </w:p>
    <w:p w14:paraId="59AD1515" w14:textId="77777777" w:rsidR="00252931" w:rsidRDefault="00252931" w:rsidP="00FE4A70">
      <w:pPr>
        <w:spacing w:before="0"/>
        <w:rPr>
          <w:rFonts w:cs="Arial"/>
          <w:lang w:val="sr-Cyrl-CS" w:eastAsia="zh-CN"/>
        </w:rPr>
      </w:pPr>
    </w:p>
    <w:p w14:paraId="600EA0C4" w14:textId="77777777" w:rsidR="00252931" w:rsidRDefault="00252931" w:rsidP="00FE4A70">
      <w:pPr>
        <w:spacing w:before="0"/>
        <w:rPr>
          <w:rFonts w:cs="Arial"/>
          <w:lang w:val="sr-Cyrl-CS" w:eastAsia="zh-CN"/>
        </w:rPr>
      </w:pPr>
    </w:p>
    <w:p w14:paraId="2C3A6CC0" w14:textId="77777777" w:rsidR="00252931" w:rsidRDefault="00252931" w:rsidP="00FE4A70">
      <w:pPr>
        <w:spacing w:before="0"/>
        <w:rPr>
          <w:rFonts w:cs="Arial"/>
          <w:lang w:val="sr-Cyrl-CS" w:eastAsia="zh-CN"/>
        </w:rPr>
      </w:pPr>
    </w:p>
    <w:p w14:paraId="586ACAA7" w14:textId="77777777" w:rsidR="00252931" w:rsidRDefault="00252931" w:rsidP="00FE4A70">
      <w:pPr>
        <w:spacing w:before="0"/>
        <w:rPr>
          <w:rFonts w:cs="Arial"/>
          <w:lang w:val="sr-Cyrl-CS" w:eastAsia="zh-CN"/>
        </w:rPr>
      </w:pPr>
    </w:p>
    <w:p w14:paraId="13ED5EC2" w14:textId="77777777" w:rsidR="00252931" w:rsidRDefault="00252931" w:rsidP="00FE4A70">
      <w:pPr>
        <w:spacing w:before="0"/>
        <w:rPr>
          <w:rFonts w:cs="Arial"/>
          <w:lang w:val="sr-Cyrl-CS" w:eastAsia="zh-CN"/>
        </w:rPr>
      </w:pPr>
    </w:p>
    <w:p w14:paraId="1458F625" w14:textId="77777777" w:rsidR="00252931" w:rsidRDefault="00252931" w:rsidP="00FE4A70">
      <w:pPr>
        <w:spacing w:before="0"/>
        <w:rPr>
          <w:rFonts w:cs="Arial"/>
          <w:lang w:val="sr-Cyrl-CS" w:eastAsia="zh-CN"/>
        </w:rPr>
      </w:pPr>
    </w:p>
    <w:p w14:paraId="33E7AFBA" w14:textId="77777777" w:rsidR="00252931" w:rsidRDefault="00252931" w:rsidP="00FE4A70">
      <w:pPr>
        <w:spacing w:before="0"/>
        <w:rPr>
          <w:rFonts w:cs="Arial"/>
          <w:lang w:val="sr-Cyrl-CS" w:eastAsia="zh-CN"/>
        </w:rPr>
      </w:pPr>
    </w:p>
    <w:p w14:paraId="5A4D3495" w14:textId="77777777" w:rsidR="00252931" w:rsidRDefault="00252931" w:rsidP="00FE4A70">
      <w:pPr>
        <w:spacing w:before="0"/>
        <w:rPr>
          <w:rFonts w:cs="Arial"/>
          <w:lang w:val="sr-Cyrl-CS" w:eastAsia="zh-CN"/>
        </w:rPr>
      </w:pPr>
    </w:p>
    <w:p w14:paraId="5EE712F1" w14:textId="77777777" w:rsidR="00252931" w:rsidRDefault="00252931" w:rsidP="00FE4A70">
      <w:pPr>
        <w:spacing w:before="0"/>
        <w:rPr>
          <w:rFonts w:cs="Arial"/>
          <w:lang w:val="sr-Cyrl-CS" w:eastAsia="zh-CN"/>
        </w:rPr>
      </w:pPr>
    </w:p>
    <w:p w14:paraId="61CE8715" w14:textId="77777777" w:rsidR="00252931" w:rsidRDefault="00252931" w:rsidP="00FE4A70">
      <w:pPr>
        <w:spacing w:before="0"/>
        <w:rPr>
          <w:rFonts w:cs="Arial"/>
          <w:lang w:val="sr-Cyrl-CS" w:eastAsia="zh-CN"/>
        </w:rPr>
      </w:pPr>
    </w:p>
    <w:p w14:paraId="4B21212C" w14:textId="77777777" w:rsidR="00252931" w:rsidRDefault="00252931" w:rsidP="00FE4A70">
      <w:pPr>
        <w:spacing w:before="0"/>
        <w:rPr>
          <w:rFonts w:cs="Arial"/>
          <w:lang w:val="sr-Cyrl-CS" w:eastAsia="zh-CN"/>
        </w:rPr>
      </w:pPr>
    </w:p>
    <w:p w14:paraId="51026814" w14:textId="77777777" w:rsidR="00252931" w:rsidRDefault="00252931" w:rsidP="00FE4A70">
      <w:pPr>
        <w:spacing w:before="0"/>
        <w:rPr>
          <w:rFonts w:cs="Arial"/>
          <w:lang w:val="sr-Cyrl-CS" w:eastAsia="zh-CN"/>
        </w:rPr>
      </w:pPr>
    </w:p>
    <w:p w14:paraId="645FB1F6" w14:textId="77777777" w:rsidR="00252931" w:rsidRDefault="00252931" w:rsidP="00FE4A70">
      <w:pPr>
        <w:spacing w:before="0"/>
        <w:rPr>
          <w:rFonts w:cs="Arial"/>
          <w:lang w:val="sr-Cyrl-CS" w:eastAsia="zh-CN"/>
        </w:rPr>
      </w:pPr>
    </w:p>
    <w:p w14:paraId="463B1D62" w14:textId="77777777" w:rsidR="00252931" w:rsidRPr="00E941EA" w:rsidRDefault="00252931" w:rsidP="00FE4A70">
      <w:pPr>
        <w:spacing w:before="0"/>
        <w:rPr>
          <w:rFonts w:cs="Arial"/>
          <w:lang w:val="sr-Cyrl-CS" w:eastAsia="zh-CN"/>
        </w:rPr>
      </w:pPr>
    </w:p>
    <w:p w14:paraId="6DC27A16" w14:textId="77777777" w:rsidR="00AB001A" w:rsidRPr="00E941EA" w:rsidRDefault="00AB001A" w:rsidP="00B13CD3">
      <w:pPr>
        <w:spacing w:before="0"/>
        <w:rPr>
          <w:rFonts w:cs="Arial"/>
          <w:lang w:val="ru-RU" w:eastAsia="zh-CN"/>
        </w:rPr>
      </w:pPr>
    </w:p>
    <w:p w14:paraId="61E31C47" w14:textId="77777777" w:rsidR="00D813FB" w:rsidRPr="00E941EA" w:rsidRDefault="00D813F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lastRenderedPageBreak/>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65FD6446" w14:textId="49858947" w:rsidR="007C556B" w:rsidRPr="000F2BE5" w:rsidRDefault="007C556B" w:rsidP="007C556B">
      <w:pPr>
        <w:rPr>
          <w:rFonts w:cs="Arial"/>
          <w:noProof/>
          <w:lang w:val="sr-Cyrl-RS"/>
        </w:rPr>
      </w:pPr>
      <w:r w:rsidRPr="000F2BE5">
        <w:rPr>
          <w:rFonts w:cs="Arial"/>
          <w:noProof/>
          <w:lang w:val="sr-Cyrl-RS"/>
        </w:rPr>
        <w:t>Уколико две или више понуда имају исту најнижу понуђену цену</w:t>
      </w:r>
      <w:r>
        <w:rPr>
          <w:rFonts w:cs="Arial"/>
          <w:noProof/>
          <w:lang w:val="sr-Cyrl-RS"/>
        </w:rPr>
        <w:t xml:space="preserve"> и гарантни рок</w:t>
      </w:r>
      <w:r w:rsidRPr="000F2BE5">
        <w:rPr>
          <w:rFonts w:cs="Arial"/>
          <w:noProof/>
          <w:lang w:val="sr-Cyrl-RS"/>
        </w:rPr>
        <w:t xml:space="preserve">, као најповољнија биће изабрана понуда оног понуђача који је понудио </w:t>
      </w:r>
      <w:r>
        <w:rPr>
          <w:rFonts w:cs="Arial"/>
          <w:noProof/>
          <w:lang w:val="sr-Cyrl-RS"/>
        </w:rPr>
        <w:t>краћи рок извршења</w:t>
      </w:r>
      <w:r w:rsidRPr="000F2BE5">
        <w:rPr>
          <w:rFonts w:cs="Arial"/>
          <w:noProof/>
          <w:lang w:val="sr-Cyrl-RS"/>
        </w:rPr>
        <w:t>.</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1CD161EC" w14:textId="77777777" w:rsidR="0055797D" w:rsidRDefault="0055797D" w:rsidP="00FF7D93">
      <w:pPr>
        <w:pStyle w:val="KDPodnaslov1"/>
        <w:spacing w:before="0"/>
        <w:ind w:left="360"/>
        <w:rPr>
          <w:rFonts w:cs="Arial"/>
          <w:lang w:val="sr-Cyrl-RS"/>
        </w:rPr>
      </w:pPr>
    </w:p>
    <w:p w14:paraId="27A65C4C" w14:textId="77777777" w:rsidR="0055797D" w:rsidRDefault="0055797D" w:rsidP="00FF7D93">
      <w:pPr>
        <w:pStyle w:val="KDPodnaslov1"/>
        <w:spacing w:before="0"/>
        <w:ind w:left="360"/>
        <w:rPr>
          <w:rFonts w:cs="Arial"/>
          <w:lang w:val="sr-Cyrl-RS"/>
        </w:rPr>
      </w:pPr>
    </w:p>
    <w:p w14:paraId="342FA6FA" w14:textId="77777777" w:rsidR="0055797D" w:rsidRDefault="0055797D" w:rsidP="00FF7D93">
      <w:pPr>
        <w:pStyle w:val="KDPodnaslov1"/>
        <w:spacing w:before="0"/>
        <w:ind w:left="360"/>
        <w:rPr>
          <w:rFonts w:cs="Arial"/>
          <w:lang w:val="sr-Cyrl-RS"/>
        </w:rPr>
      </w:pPr>
    </w:p>
    <w:p w14:paraId="232596B8" w14:textId="77777777" w:rsidR="0055797D" w:rsidRDefault="0055797D" w:rsidP="00FF7D93">
      <w:pPr>
        <w:pStyle w:val="KDPodnaslov1"/>
        <w:spacing w:before="0"/>
        <w:ind w:left="360"/>
        <w:rPr>
          <w:rFonts w:cs="Arial"/>
          <w:lang w:val="sr-Cyrl-RS"/>
        </w:rPr>
      </w:pPr>
    </w:p>
    <w:p w14:paraId="7413D8C6" w14:textId="77777777" w:rsidR="0055797D" w:rsidRDefault="0055797D" w:rsidP="00FF7D93">
      <w:pPr>
        <w:pStyle w:val="KDPodnaslov1"/>
        <w:spacing w:before="0"/>
        <w:ind w:left="360"/>
        <w:rPr>
          <w:rFonts w:cs="Arial"/>
          <w:lang w:val="sr-Cyrl-RS"/>
        </w:rPr>
      </w:pPr>
    </w:p>
    <w:p w14:paraId="38700C28" w14:textId="77777777" w:rsidR="0055797D" w:rsidRDefault="0055797D" w:rsidP="00FF7D93">
      <w:pPr>
        <w:pStyle w:val="KDPodnaslov1"/>
        <w:spacing w:before="0"/>
        <w:ind w:left="360"/>
        <w:rPr>
          <w:rFonts w:cs="Arial"/>
          <w:lang w:val="sr-Cyrl-RS"/>
        </w:rPr>
      </w:pPr>
    </w:p>
    <w:p w14:paraId="3D8F277C" w14:textId="77777777" w:rsidR="0055797D" w:rsidRDefault="0055797D" w:rsidP="00FF7D93">
      <w:pPr>
        <w:pStyle w:val="KDPodnaslov1"/>
        <w:spacing w:before="0"/>
        <w:ind w:left="360"/>
        <w:rPr>
          <w:rFonts w:cs="Arial"/>
          <w:lang w:val="sr-Cyrl-RS"/>
        </w:rPr>
      </w:pPr>
    </w:p>
    <w:p w14:paraId="37EA886E" w14:textId="77777777" w:rsidR="0055797D" w:rsidRDefault="0055797D" w:rsidP="00FF7D93">
      <w:pPr>
        <w:pStyle w:val="KDPodnaslov1"/>
        <w:spacing w:before="0"/>
        <w:ind w:left="360"/>
        <w:rPr>
          <w:rFonts w:cs="Arial"/>
          <w:lang w:val="sr-Cyrl-RS"/>
        </w:rPr>
      </w:pPr>
    </w:p>
    <w:p w14:paraId="3B80A945" w14:textId="77777777" w:rsidR="0055797D" w:rsidRDefault="0055797D"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53BF6BF"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2E71F6">
        <w:rPr>
          <w:rFonts w:cs="Arial"/>
          <w:lang w:val="ru-RU"/>
        </w:rPr>
        <w:t>ЈН/3100/0329/2019</w:t>
      </w:r>
      <w:r w:rsidR="000256A1">
        <w:rPr>
          <w:rFonts w:cs="Arial"/>
          <w:lang w:val="ru-RU"/>
        </w:rPr>
        <w:t xml:space="preserve"> ЈАНА </w:t>
      </w:r>
      <w:r w:rsidR="00252931">
        <w:rPr>
          <w:rFonts w:cs="Arial"/>
          <w:lang w:val="sr-Latn-RS"/>
        </w:rPr>
        <w:t>3115</w:t>
      </w:r>
      <w:r w:rsidR="00E44189">
        <w:rPr>
          <w:rFonts w:cs="Arial"/>
          <w:lang w:val="ru-RU"/>
        </w:rPr>
        <w:t>/2019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C77D47">
      <w:pPr>
        <w:numPr>
          <w:ilvl w:val="0"/>
          <w:numId w:val="25"/>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C77D47">
      <w:pPr>
        <w:numPr>
          <w:ilvl w:val="0"/>
          <w:numId w:val="25"/>
        </w:numPr>
        <w:spacing w:before="0"/>
        <w:rPr>
          <w:rFonts w:cs="Arial"/>
        </w:rPr>
      </w:pPr>
      <w:r w:rsidRPr="0055797D">
        <w:rPr>
          <w:rFonts w:cs="Arial"/>
        </w:rPr>
        <w:t>Структура цене</w:t>
      </w:r>
    </w:p>
    <w:p w14:paraId="3A268CCA" w14:textId="77777777" w:rsidR="00B90651" w:rsidRPr="00E44189" w:rsidRDefault="00B90651" w:rsidP="00C77D47">
      <w:pPr>
        <w:numPr>
          <w:ilvl w:val="0"/>
          <w:numId w:val="25"/>
        </w:numPr>
        <w:spacing w:before="0"/>
        <w:rPr>
          <w:rFonts w:cs="Arial"/>
          <w:lang w:val="ru-RU"/>
        </w:rPr>
      </w:pPr>
      <w:r w:rsidRPr="00E44189">
        <w:rPr>
          <w:rFonts w:cs="Arial"/>
          <w:lang w:val="ru-RU"/>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C77D47">
      <w:pPr>
        <w:numPr>
          <w:ilvl w:val="0"/>
          <w:numId w:val="25"/>
        </w:numPr>
        <w:spacing w:before="0"/>
        <w:rPr>
          <w:rFonts w:cs="Arial"/>
        </w:rPr>
      </w:pPr>
      <w:r w:rsidRPr="0055797D">
        <w:rPr>
          <w:rFonts w:cs="Arial"/>
        </w:rPr>
        <w:t>Изјава о независној понуди</w:t>
      </w:r>
    </w:p>
    <w:p w14:paraId="72CB61EF" w14:textId="77777777" w:rsidR="00B90651" w:rsidRPr="0055797D" w:rsidRDefault="00B90651" w:rsidP="00C77D47">
      <w:pPr>
        <w:numPr>
          <w:ilvl w:val="0"/>
          <w:numId w:val="25"/>
        </w:numPr>
        <w:spacing w:before="0"/>
        <w:rPr>
          <w:rFonts w:cs="Arial"/>
        </w:rPr>
      </w:pPr>
      <w:r w:rsidRPr="00E44189">
        <w:rPr>
          <w:rFonts w:cs="Arial"/>
          <w:lang w:val="ru-RU"/>
        </w:rPr>
        <w:t xml:space="preserve">Изјава у складу са чланом 75. став 2. </w:t>
      </w:r>
      <w:r w:rsidRPr="0055797D">
        <w:rPr>
          <w:rFonts w:cs="Arial"/>
        </w:rPr>
        <w:t>Закона</w:t>
      </w:r>
    </w:p>
    <w:p w14:paraId="7F7913B8" w14:textId="77777777" w:rsidR="00B90651" w:rsidRPr="0055797D" w:rsidRDefault="00B90651" w:rsidP="00C77D47">
      <w:pPr>
        <w:numPr>
          <w:ilvl w:val="0"/>
          <w:numId w:val="25"/>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E44189" w:rsidRDefault="00B90651" w:rsidP="00C77D47">
      <w:pPr>
        <w:numPr>
          <w:ilvl w:val="0"/>
          <w:numId w:val="25"/>
        </w:numPr>
        <w:spacing w:before="0"/>
        <w:rPr>
          <w:rFonts w:cs="Arial"/>
          <w:lang w:val="ru-RU"/>
        </w:rPr>
      </w:pPr>
      <w:r w:rsidRPr="0055797D">
        <w:rPr>
          <w:rFonts w:cs="Arial"/>
          <w:lang w:val="sr-Cyrl-CS"/>
        </w:rPr>
        <w:t>О</w:t>
      </w:r>
      <w:r w:rsidRPr="00E44189">
        <w:rPr>
          <w:rFonts w:cs="Arial"/>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E44189" w:rsidRDefault="00B90651" w:rsidP="00C77D47">
      <w:pPr>
        <w:numPr>
          <w:ilvl w:val="0"/>
          <w:numId w:val="25"/>
        </w:numPr>
        <w:spacing w:before="0"/>
        <w:rPr>
          <w:rFonts w:cs="Arial"/>
          <w:lang w:val="ru-RU"/>
        </w:rPr>
      </w:pPr>
      <w:r w:rsidRPr="0055797D">
        <w:rPr>
          <w:rFonts w:cs="Arial"/>
          <w:lang w:val="sr-Cyrl-CS"/>
        </w:rPr>
        <w:t>П</w:t>
      </w:r>
      <w:r w:rsidRPr="00E44189">
        <w:rPr>
          <w:rFonts w:cs="Arial"/>
          <w:lang w:val="ru-RU"/>
        </w:rPr>
        <w:t xml:space="preserve">отписан и печатом оверен „Модел </w:t>
      </w:r>
      <w:r w:rsidRPr="0055797D">
        <w:rPr>
          <w:rFonts w:cs="Arial"/>
          <w:lang w:val="sr-Cyrl-CS"/>
        </w:rPr>
        <w:t>уговора</w:t>
      </w:r>
      <w:r w:rsidRPr="00E44189">
        <w:rPr>
          <w:rFonts w:cs="Arial"/>
          <w:lang w:val="ru-RU"/>
        </w:rPr>
        <w:t>“</w:t>
      </w:r>
    </w:p>
    <w:p w14:paraId="333612E9" w14:textId="77777777" w:rsidR="00B90651" w:rsidRPr="0055797D" w:rsidRDefault="00B90651" w:rsidP="00C77D47">
      <w:pPr>
        <w:numPr>
          <w:ilvl w:val="0"/>
          <w:numId w:val="25"/>
        </w:numPr>
        <w:spacing w:before="0"/>
        <w:rPr>
          <w:rFonts w:cs="Arial"/>
        </w:rPr>
      </w:pPr>
      <w:r w:rsidRPr="0055797D">
        <w:rPr>
          <w:rFonts w:cs="Arial"/>
          <w:lang w:val="sr-Cyrl-CS"/>
        </w:rPr>
        <w:t>Д</w:t>
      </w:r>
      <w:r w:rsidRPr="00E44189">
        <w:rPr>
          <w:rFonts w:cs="Arial"/>
          <w:lang w:val="ru-RU"/>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E44189" w:rsidRDefault="00B90651" w:rsidP="00C77D47">
      <w:pPr>
        <w:numPr>
          <w:ilvl w:val="0"/>
          <w:numId w:val="25"/>
        </w:numPr>
        <w:spacing w:before="0"/>
        <w:rPr>
          <w:rFonts w:cs="Arial"/>
          <w:lang w:val="ru-RU"/>
        </w:rPr>
      </w:pPr>
      <w:r w:rsidRPr="00E44189">
        <w:rPr>
          <w:rFonts w:cs="Arial"/>
          <w:lang w:val="ru-RU"/>
        </w:rPr>
        <w:t>Овлашћење за потписника (ако не потписује заступник)</w:t>
      </w:r>
    </w:p>
    <w:p w14:paraId="03B5DA2B" w14:textId="080DE21A" w:rsidR="00AF45CE" w:rsidRPr="00E44189" w:rsidRDefault="00B90651" w:rsidP="00C77D47">
      <w:pPr>
        <w:numPr>
          <w:ilvl w:val="0"/>
          <w:numId w:val="25"/>
        </w:numPr>
        <w:spacing w:before="0"/>
        <w:rPr>
          <w:rFonts w:cs="Arial"/>
          <w:lang w:val="ru-RU"/>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016EBCF4"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E71F6">
        <w:rPr>
          <w:rFonts w:cs="Arial"/>
          <w:lang w:val="ru-RU"/>
        </w:rPr>
        <w:t>ЈН/3100/0329/2019</w:t>
      </w:r>
      <w:r w:rsidR="00252931">
        <w:rPr>
          <w:rFonts w:cs="Arial"/>
          <w:lang w:val="ru-RU"/>
        </w:rPr>
        <w:t xml:space="preserve"> ЈАНА 3115</w:t>
      </w:r>
      <w:r w:rsidR="00E44189">
        <w:rPr>
          <w:rFonts w:cs="Arial"/>
          <w:lang w:val="ru-RU"/>
        </w:rPr>
        <w:t>/2019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71C6B551"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2E71F6">
        <w:rPr>
          <w:rFonts w:cs="Arial"/>
          <w:lang w:val="ru-RU"/>
        </w:rPr>
        <w:t>ЈН/3100/0329/2019</w:t>
      </w:r>
      <w:r w:rsidR="00252931">
        <w:rPr>
          <w:rFonts w:cs="Arial"/>
          <w:lang w:val="ru-RU"/>
        </w:rPr>
        <w:t xml:space="preserve"> ЈАНА 3115</w:t>
      </w:r>
      <w:r w:rsidR="00E44189">
        <w:rPr>
          <w:rFonts w:cs="Arial"/>
          <w:lang w:val="ru-RU"/>
        </w:rPr>
        <w:t>/2019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578095B2"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2001512D" w14:textId="77777777" w:rsidR="00252931" w:rsidRPr="00252931" w:rsidRDefault="00252931" w:rsidP="00252931">
      <w:pPr>
        <w:pStyle w:val="KDPodnaslov2"/>
        <w:spacing w:before="0"/>
        <w:ind w:left="450"/>
        <w:rPr>
          <w:b w:val="0"/>
          <w:lang w:val="sr-Latn-CS"/>
        </w:rPr>
      </w:pPr>
      <w:r w:rsidRPr="00252931">
        <w:rPr>
          <w:b w:val="0"/>
          <w:lang w:val="sr-Latn-CS"/>
        </w:rPr>
        <w:t>-</w:t>
      </w:r>
      <w:r w:rsidRPr="00252931">
        <w:rPr>
          <w:b w:val="0"/>
          <w:lang w:val="sr-Latn-CS"/>
        </w:rPr>
        <w:tab/>
        <w:t>пројектовање, разрада техничке документације и израда елабората за замену загрејача ваздуха I степена доњи –  60 дана од дана ступања уговора на снагу</w:t>
      </w:r>
    </w:p>
    <w:p w14:paraId="6D93FC58" w14:textId="77777777" w:rsidR="00252931" w:rsidRPr="00252931" w:rsidRDefault="00252931" w:rsidP="00252931">
      <w:pPr>
        <w:pStyle w:val="KDPodnaslov2"/>
        <w:spacing w:before="0"/>
        <w:ind w:left="450"/>
        <w:rPr>
          <w:b w:val="0"/>
          <w:lang w:val="sr-Latn-CS"/>
        </w:rPr>
      </w:pPr>
      <w:r w:rsidRPr="00252931">
        <w:rPr>
          <w:b w:val="0"/>
          <w:lang w:val="sr-Latn-CS"/>
        </w:rPr>
        <w:t>-</w:t>
      </w:r>
      <w:r w:rsidRPr="00252931">
        <w:rPr>
          <w:b w:val="0"/>
          <w:lang w:val="sr-Latn-CS"/>
        </w:rPr>
        <w:tab/>
        <w:t>Израда свих  пакета загрејача ваздуха I степена доњи 150 дана од ступања уговора на снагу.</w:t>
      </w:r>
    </w:p>
    <w:p w14:paraId="213C4077" w14:textId="77777777" w:rsidR="00252931" w:rsidRDefault="00252931" w:rsidP="00252931">
      <w:pPr>
        <w:pStyle w:val="KDPodnaslov2"/>
        <w:spacing w:before="0"/>
        <w:ind w:left="450"/>
        <w:jc w:val="both"/>
        <w:rPr>
          <w:b w:val="0"/>
          <w:lang w:val="sr-Latn-CS"/>
        </w:rPr>
      </w:pPr>
      <w:r w:rsidRPr="00252931">
        <w:rPr>
          <w:b w:val="0"/>
          <w:lang w:val="sr-Latn-CS"/>
        </w:rPr>
        <w:t>-</w:t>
      </w:r>
      <w:r w:rsidRPr="00252931">
        <w:rPr>
          <w:b w:val="0"/>
          <w:lang w:val="sr-Latn-CS"/>
        </w:rPr>
        <w:tab/>
        <w:t>Замена пакета на котлу у току ремонтних радова блока 100 МW.</w:t>
      </w:r>
    </w:p>
    <w:p w14:paraId="541F9558" w14:textId="77777777" w:rsidR="00252931" w:rsidRDefault="00252931" w:rsidP="00252931">
      <w:pPr>
        <w:pStyle w:val="KDPodnaslov2"/>
        <w:spacing w:before="0"/>
        <w:ind w:left="450"/>
        <w:jc w:val="both"/>
        <w:rPr>
          <w:b w:val="0"/>
          <w:lang w:val="sr-Latn-CS"/>
        </w:rPr>
      </w:pPr>
    </w:p>
    <w:p w14:paraId="2701A876" w14:textId="1F81DD9D" w:rsidR="003F3297" w:rsidRPr="00E941EA" w:rsidRDefault="003F3297" w:rsidP="00252931">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3988417A"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E44189">
        <w:rPr>
          <w:rFonts w:cs="Arial"/>
          <w:lang w:val="ru-RU"/>
        </w:rPr>
        <w:t xml:space="preserve"> Балканска бр.13</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44189">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F8B4470" w14:textId="77777777" w:rsidR="00E44189" w:rsidRPr="00F6795B" w:rsidRDefault="00E44189" w:rsidP="00E44189">
      <w:pPr>
        <w:spacing w:before="0"/>
        <w:contextualSpacing/>
        <w:rPr>
          <w:rFonts w:eastAsia="Calibri" w:cs="Arial"/>
          <w:b/>
          <w:sz w:val="24"/>
          <w:szCs w:val="24"/>
          <w:u w:val="single"/>
          <w:lang w:val="ru-RU"/>
        </w:rPr>
      </w:pPr>
      <w:r w:rsidRPr="00F6795B">
        <w:rPr>
          <w:rFonts w:eastAsia="Calibri" w:cs="Arial"/>
          <w:b/>
          <w:sz w:val="24"/>
          <w:szCs w:val="24"/>
          <w:u w:val="single"/>
          <w:lang w:val="ru-RU"/>
        </w:rPr>
        <w:t xml:space="preserve">У року од </w:t>
      </w:r>
      <w:r w:rsidRPr="00E44189">
        <w:rPr>
          <w:rFonts w:eastAsia="Calibri" w:cs="Arial"/>
          <w:b/>
          <w:sz w:val="24"/>
          <w:szCs w:val="24"/>
          <w:u w:val="single"/>
          <w:lang w:val="ru-RU"/>
        </w:rPr>
        <w:t>10</w:t>
      </w:r>
      <w:r w:rsidRPr="00F6795B">
        <w:rPr>
          <w:rFonts w:eastAsia="Calibri" w:cs="Arial"/>
          <w:b/>
          <w:sz w:val="24"/>
          <w:szCs w:val="24"/>
          <w:u w:val="single"/>
          <w:lang w:val="ru-RU"/>
        </w:rPr>
        <w:t xml:space="preserve"> дана од закључења Уговора</w:t>
      </w:r>
    </w:p>
    <w:p w14:paraId="5CCD6356" w14:textId="77777777" w:rsidR="00E44189" w:rsidRPr="00F6795B" w:rsidRDefault="00E44189" w:rsidP="00E44189">
      <w:pPr>
        <w:rPr>
          <w:rFonts w:eastAsia="TimesNewRomanPSMT" w:cs="Arial"/>
          <w:b/>
          <w:lang w:val="ru-RU"/>
        </w:rPr>
      </w:pPr>
      <w:r w:rsidRPr="00F6795B">
        <w:rPr>
          <w:rFonts w:eastAsia="TimesNewRomanPSMT" w:cs="Arial"/>
          <w:b/>
          <w:lang w:val="ru-RU"/>
        </w:rPr>
        <w:t>Банкарска гаранција за добро извршење посла</w:t>
      </w:r>
    </w:p>
    <w:p w14:paraId="4E68D499" w14:textId="77777777" w:rsidR="00E44189" w:rsidRPr="00E44189" w:rsidRDefault="00E44189" w:rsidP="00E44189">
      <w:pPr>
        <w:rPr>
          <w:rFonts w:cs="Arial"/>
          <w:lang w:val="ru-RU" w:eastAsia="ar-SA"/>
        </w:rPr>
      </w:pPr>
      <w:r w:rsidRPr="00F6795B">
        <w:rPr>
          <w:rFonts w:eastAsia="TimesNewRomanPSMT" w:cs="Arial"/>
          <w:lang w:val="ru-RU" w:eastAsia="ar-SA"/>
        </w:rPr>
        <w:t xml:space="preserve">Изабрани понуђач је дужан да у тренутку закључења Уговора а најкасније у року од </w:t>
      </w:r>
      <w:r w:rsidRPr="00E44189">
        <w:rPr>
          <w:rFonts w:eastAsia="TimesNewRomanPSMT" w:cs="Arial"/>
          <w:lang w:val="ru-RU" w:eastAsia="ar-SA"/>
        </w:rPr>
        <w:t>10</w:t>
      </w:r>
      <w:r w:rsidRPr="00F6795B">
        <w:rPr>
          <w:rFonts w:eastAsia="TimesNewRomanPSMT" w:cs="Arial"/>
          <w:lang w:val="ru-RU" w:eastAsia="ar-SA"/>
        </w:rPr>
        <w:t xml:space="preserve"> (</w:t>
      </w:r>
      <w:r w:rsidRPr="00E44189">
        <w:rPr>
          <w:rFonts w:eastAsia="TimesNewRomanPSMT" w:cs="Arial"/>
          <w:lang w:val="ru-RU" w:eastAsia="ar-SA"/>
        </w:rPr>
        <w:t>десет</w:t>
      </w:r>
      <w:r w:rsidRPr="00F6795B">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4189">
        <w:rPr>
          <w:rFonts w:eastAsia="TimesNewRomanPSMT" w:cs="Arial"/>
          <w:lang w:val="ru-RU" w:eastAsia="ar-SA"/>
        </w:rPr>
        <w:t xml:space="preserve">СФО </w:t>
      </w:r>
      <w:r w:rsidRPr="00F6795B">
        <w:rPr>
          <w:rFonts w:eastAsia="TimesNewRomanPSMT" w:cs="Arial"/>
          <w:lang w:val="ru-RU" w:eastAsia="ar-SA"/>
        </w:rPr>
        <w:t>за добро извршење посла преда Наручиоцу банкарск</w:t>
      </w:r>
      <w:r w:rsidRPr="00E44189">
        <w:rPr>
          <w:rFonts w:eastAsia="TimesNewRomanPSMT" w:cs="Arial"/>
          <w:lang w:val="ru-RU" w:eastAsia="ar-SA"/>
        </w:rPr>
        <w:t>у</w:t>
      </w:r>
      <w:r w:rsidRPr="00F6795B">
        <w:rPr>
          <w:rFonts w:eastAsia="TimesNewRomanPSMT" w:cs="Arial"/>
          <w:lang w:val="ru-RU" w:eastAsia="ar-SA"/>
        </w:rPr>
        <w:t xml:space="preserve"> гаранција за добро извршење посла</w:t>
      </w:r>
    </w:p>
    <w:p w14:paraId="26B0E32D" w14:textId="77777777" w:rsidR="00E44189" w:rsidRPr="00F6795B" w:rsidRDefault="00E44189" w:rsidP="00E44189">
      <w:pPr>
        <w:rPr>
          <w:rFonts w:eastAsia="TimesNewRomanPSMT" w:cs="Arial"/>
          <w:lang w:val="ru-RU"/>
        </w:rPr>
      </w:pPr>
      <w:r w:rsidRPr="00F6795B">
        <w:rPr>
          <w:rFonts w:eastAsia="TimesNewRomanPSMT" w:cs="Arial"/>
          <w:lang w:val="ru-RU"/>
        </w:rPr>
        <w:t>Изабрани понуђач је дужан да Наручиоцу достави</w:t>
      </w:r>
      <w:r w:rsidRPr="00E44189">
        <w:rPr>
          <w:rFonts w:eastAsia="TimesNewRomanPSMT" w:cs="Arial"/>
          <w:lang w:val="ru-RU"/>
        </w:rPr>
        <w:t xml:space="preserve"> банкарску гаранцију за добро извршење посла,</w:t>
      </w:r>
      <w:r w:rsidRPr="00F6795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07F6E8" w14:textId="77777777" w:rsidR="00E44189" w:rsidRPr="00F6795B" w:rsidRDefault="00E44189" w:rsidP="00E44189">
      <w:pPr>
        <w:rPr>
          <w:rFonts w:eastAsia="TimesNewRomanPSMT" w:cs="Arial"/>
          <w:lang w:val="sr-Cyrl-CS"/>
        </w:rPr>
      </w:pPr>
      <w:r w:rsidRPr="00F6795B">
        <w:rPr>
          <w:rFonts w:eastAsia="TimesNewRomanPSMT" w:cs="Arial"/>
          <w:lang w:val="ru-RU"/>
        </w:rPr>
        <w:t xml:space="preserve">Банкарска гаранција мора трајати најмање </w:t>
      </w:r>
      <w:r w:rsidRPr="00F6795B">
        <w:rPr>
          <w:rFonts w:eastAsia="TimesNewRomanPSMT" w:cs="Arial"/>
          <w:lang w:val="sr-Cyrl-CS"/>
        </w:rPr>
        <w:t>30 (тридесет) календарских дана дужим од уговореног рока завршетка посла.</w:t>
      </w:r>
    </w:p>
    <w:p w14:paraId="2B982003" w14:textId="77777777" w:rsidR="00E44189" w:rsidRPr="00F6795B" w:rsidRDefault="00E44189" w:rsidP="00E44189">
      <w:pPr>
        <w:rPr>
          <w:rFonts w:eastAsia="TimesNewRomanPSMT" w:cs="Arial"/>
          <w:lang w:val="ru-RU"/>
        </w:rPr>
      </w:pPr>
      <w:r w:rsidRPr="00F6795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10E524" w14:textId="77777777" w:rsidR="00E44189" w:rsidRPr="00F6795B" w:rsidRDefault="00E44189" w:rsidP="00E44189">
      <w:pPr>
        <w:rPr>
          <w:rFonts w:eastAsia="TimesNewRomanPSMT" w:cs="Arial"/>
          <w:lang w:val="ru-RU"/>
        </w:rPr>
      </w:pPr>
      <w:r w:rsidRPr="00F6795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1334595" w14:textId="77777777" w:rsidR="00E44189" w:rsidRPr="00F6795B" w:rsidRDefault="00E44189" w:rsidP="00E44189">
      <w:pPr>
        <w:rPr>
          <w:rFonts w:eastAsia="TimesNewRomanPSMT" w:cs="Arial"/>
          <w:lang w:val="ru-RU"/>
        </w:rPr>
      </w:pPr>
      <w:r w:rsidRPr="00F6795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01451D" w14:textId="77777777" w:rsidR="00E44189" w:rsidRPr="00F6795B" w:rsidRDefault="00E44189" w:rsidP="00E44189">
      <w:pPr>
        <w:rPr>
          <w:rFonts w:eastAsia="TimesNewRomanPSMT" w:cs="Arial"/>
          <w:lang w:val="ru-RU"/>
        </w:rPr>
      </w:pPr>
      <w:r w:rsidRPr="00F6795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C53729" w14:textId="77777777" w:rsidR="00E44189" w:rsidRPr="00F6795B" w:rsidRDefault="00E44189" w:rsidP="00E44189">
      <w:pPr>
        <w:rPr>
          <w:rFonts w:eastAsia="TimesNewRomanPSMT" w:cs="Arial"/>
          <w:lang w:val="ru-RU"/>
        </w:rPr>
      </w:pPr>
      <w:r w:rsidRPr="00F6795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6E200A1" w14:textId="77777777" w:rsidR="00E44189" w:rsidRPr="00F6795B" w:rsidRDefault="00E44189" w:rsidP="00E44189">
      <w:pPr>
        <w:rPr>
          <w:rFonts w:eastAsia="TimesNewRomanPSMT" w:cs="Arial"/>
          <w:lang w:val="ru-RU"/>
        </w:rPr>
      </w:pPr>
    </w:p>
    <w:p w14:paraId="773EE711" w14:textId="77777777" w:rsidR="00E44189" w:rsidRPr="00F6795B" w:rsidRDefault="00E44189" w:rsidP="00E44189">
      <w:pPr>
        <w:spacing w:before="0"/>
        <w:contextualSpacing/>
        <w:rPr>
          <w:rFonts w:eastAsia="Calibri" w:cs="Arial"/>
          <w:b/>
          <w:sz w:val="24"/>
          <w:szCs w:val="24"/>
          <w:u w:val="single"/>
          <w:lang w:val="ru-RU"/>
        </w:rPr>
      </w:pPr>
      <w:r w:rsidRPr="00F6795B">
        <w:rPr>
          <w:rFonts w:eastAsia="Calibri" w:cs="Arial"/>
          <w:b/>
          <w:sz w:val="24"/>
          <w:szCs w:val="24"/>
          <w:u w:val="single"/>
          <w:lang w:val="ru-RU"/>
        </w:rPr>
        <w:t xml:space="preserve">  По потписивању Записника о квалитативно-квантитативном пријему</w:t>
      </w:r>
    </w:p>
    <w:p w14:paraId="43337B6D" w14:textId="77777777" w:rsidR="00E44189" w:rsidRPr="00F6795B" w:rsidRDefault="00E44189" w:rsidP="00E44189">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2912CF01" w14:textId="77777777" w:rsidR="00E44189" w:rsidRPr="00E44189" w:rsidRDefault="00E44189" w:rsidP="00E44189">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519C1B00" w14:textId="77777777" w:rsidR="00E44189" w:rsidRPr="00F6795B" w:rsidRDefault="00E44189" w:rsidP="00E44189">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CC4AD55" w14:textId="77777777" w:rsidR="00E44189" w:rsidRPr="00F6795B" w:rsidRDefault="00E44189" w:rsidP="00E44189">
      <w:pPr>
        <w:rPr>
          <w:rFonts w:eastAsia="TimesNewRomanPSMT" w:cs="Arial"/>
          <w:lang w:val="ru-RU"/>
        </w:rPr>
      </w:pPr>
      <w:r w:rsidRPr="00F6795B">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14:paraId="503A8A04" w14:textId="77777777" w:rsidR="00E44189" w:rsidRPr="00F6795B" w:rsidRDefault="00E44189" w:rsidP="00E44189">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70CDAA45" w14:textId="77777777" w:rsidR="00E44189" w:rsidRDefault="00E44189" w:rsidP="00E44189">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1D0A0BB6" w14:textId="77777777" w:rsidR="00E44189" w:rsidRPr="00F6795B" w:rsidRDefault="00E44189" w:rsidP="00E44189">
      <w:pPr>
        <w:rPr>
          <w:rFonts w:eastAsia="TimesNewRomanPSMT" w:cs="Arial"/>
          <w:lang w:val="sr-Cyrl-CS"/>
        </w:rPr>
      </w:pPr>
    </w:p>
    <w:p w14:paraId="4940048E" w14:textId="77777777" w:rsidR="007302F9" w:rsidRPr="00E44189" w:rsidRDefault="007302F9" w:rsidP="00E44189">
      <w:pPr>
        <w:spacing w:before="0"/>
        <w:rPr>
          <w:rFonts w:cs="Arial"/>
          <w:lang w:val="sr-Cyrl-CS"/>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8DFF04A"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2E71F6">
        <w:rPr>
          <w:rFonts w:cs="Arial"/>
          <w:lang w:val="sr-Cyrl-RS"/>
        </w:rPr>
        <w:t>ЈН/3100/0329/2019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410776A2"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2E71F6">
        <w:rPr>
          <w:rFonts w:cs="Arial"/>
          <w:lang w:val="sr-Cyrl-RS"/>
        </w:rPr>
        <w:t>ЈН/3100/0329/2019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2" w:name="_Toc441651602"/>
      <w:bookmarkStart w:id="233" w:name="_Toc442559913"/>
      <w:r w:rsidRPr="00E941EA">
        <w:rPr>
          <w:rFonts w:cs="Arial"/>
          <w:lang w:val="sr-Cyrl-RS"/>
        </w:rPr>
        <w:t>6.21.</w:t>
      </w:r>
      <w:r w:rsidR="003F3297" w:rsidRPr="00E941EA">
        <w:rPr>
          <w:rFonts w:cs="Arial"/>
          <w:lang w:val="ru-RU"/>
        </w:rPr>
        <w:t>Додатне информације и објашњења</w:t>
      </w:r>
      <w:bookmarkEnd w:id="232"/>
      <w:bookmarkEnd w:id="233"/>
    </w:p>
    <w:p w14:paraId="50EE7567" w14:textId="65805B4B"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E71F6">
        <w:rPr>
          <w:rFonts w:cs="Arial"/>
          <w:lang w:val="ru-RU"/>
        </w:rPr>
        <w:t>ЈН/3100/0329/2019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09442F">
          <w:rPr>
            <w:rStyle w:val="Hyperlink"/>
            <w:rFonts w:cs="Arial"/>
            <w:b/>
            <w:color w:val="auto"/>
          </w:rPr>
          <w:t>zorica.radivojevic@te-ko.rs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4" w:name="_Toc441651603"/>
      <w:bookmarkStart w:id="235" w:name="_Toc442559914"/>
      <w:r w:rsidRPr="00E941EA">
        <w:rPr>
          <w:rFonts w:cs="Arial"/>
          <w:lang w:val="ru-RU"/>
        </w:rPr>
        <w:lastRenderedPageBreak/>
        <w:t>6.2</w:t>
      </w:r>
      <w:r w:rsidR="0051602B" w:rsidRPr="00E941EA">
        <w:rPr>
          <w:rFonts w:cs="Arial"/>
          <w:lang w:val="ru-RU"/>
        </w:rPr>
        <w:t>2.</w:t>
      </w:r>
      <w:r w:rsidR="003F3297" w:rsidRPr="00E941EA">
        <w:rPr>
          <w:rFonts w:cs="Arial"/>
          <w:lang w:val="ru-RU"/>
        </w:rPr>
        <w:t>Трошкови понуде</w:t>
      </w:r>
      <w:bookmarkEnd w:id="234"/>
      <w:bookmarkEnd w:id="235"/>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6" w:name="_Toc442559917"/>
      <w:bookmarkStart w:id="237" w:name="_Toc441651606"/>
      <w:r w:rsidRPr="00E941EA">
        <w:rPr>
          <w:rFonts w:cs="Arial"/>
          <w:lang w:val="ru-RU"/>
        </w:rPr>
        <w:t>6.24.</w:t>
      </w:r>
      <w:r w:rsidR="003F3297" w:rsidRPr="00E941EA">
        <w:rPr>
          <w:rFonts w:cs="Arial"/>
          <w:lang w:val="ru-RU"/>
        </w:rPr>
        <w:t>Разлози за одбијање понуде</w:t>
      </w:r>
      <w:bookmarkEnd w:id="236"/>
      <w:r w:rsidR="003F3297" w:rsidRPr="00E941EA">
        <w:rPr>
          <w:rFonts w:cs="Arial"/>
          <w:lang w:val="ru-RU"/>
        </w:rPr>
        <w:t xml:space="preserve"> </w:t>
      </w:r>
      <w:bookmarkEnd w:id="237"/>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38" w:name="_Toc441651607"/>
      <w:bookmarkStart w:id="239" w:name="_Toc442559918"/>
      <w:r w:rsidRPr="00E941EA">
        <w:rPr>
          <w:rFonts w:cs="Arial"/>
          <w:lang w:val="sr-Latn-RS"/>
        </w:rPr>
        <w:t>6.26.</w:t>
      </w:r>
      <w:r w:rsidR="003F3297" w:rsidRPr="00E941EA">
        <w:rPr>
          <w:rFonts w:cs="Arial"/>
          <w:lang w:val="ru-RU"/>
        </w:rPr>
        <w:t>Негативне референце</w:t>
      </w:r>
      <w:bookmarkEnd w:id="238"/>
      <w:bookmarkEnd w:id="239"/>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0"/>
      <w:bookmarkEnd w:id="241"/>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2"/>
      <w:bookmarkEnd w:id="243"/>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46E452E2"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2E71F6">
        <w:rPr>
          <w:rFonts w:cs="Arial"/>
          <w:lang w:val="ru-RU" w:bidi="en-US"/>
        </w:rPr>
        <w:t>ЈН/3100/0329/2019</w:t>
      </w:r>
      <w:r w:rsidRPr="00E941EA">
        <w:rPr>
          <w:rFonts w:cs="Arial"/>
          <w:lang w:val="ru-RU" w:bidi="en-US"/>
        </w:rPr>
        <w:t>, а копија се истовремено доставља Републичкој комисији.</w:t>
      </w:r>
    </w:p>
    <w:p w14:paraId="44754C6C" w14:textId="4C3587F2"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09442F">
        <w:rPr>
          <w:rFonts w:cs="Arial"/>
          <w:b/>
          <w:lang w:bidi="en-US"/>
        </w:rPr>
        <w:t>zorica.radivojevic@te-ko.rs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5A185BC1"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0256A1">
        <w:rPr>
          <w:rFonts w:cs="Arial"/>
          <w:lang w:val="sr-Latn-RS"/>
        </w:rPr>
        <w:t>0328</w:t>
      </w:r>
      <w:r w:rsidR="00E44189">
        <w:rPr>
          <w:rFonts w:cs="Arial"/>
          <w:lang w:val="sr-Cyrl-CS"/>
        </w:rPr>
        <w:t>2019</w:t>
      </w:r>
      <w:r w:rsidRPr="00E941EA">
        <w:rPr>
          <w:rFonts w:cs="Arial"/>
          <w:lang w:val="ru-RU"/>
        </w:rPr>
        <w:t xml:space="preserve">, сврха: ЗЗП, ЈП ЕПС- огранак ТЕ-КО Костолац, јн. бр. </w:t>
      </w:r>
      <w:r w:rsidR="0009442F">
        <w:rPr>
          <w:rFonts w:cs="Arial"/>
          <w:lang w:val="sr-Cyrl-CS"/>
        </w:rPr>
        <w:t>ЈН/3100/0328</w:t>
      </w:r>
      <w:r w:rsidR="002E71F6">
        <w:rPr>
          <w:rFonts w:cs="Arial"/>
          <w:lang w:val="sr-Cyrl-CS"/>
        </w:rPr>
        <w:t>/2019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4" w:name="_Toc441651610"/>
      <w:bookmarkStart w:id="245"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4"/>
      <w:bookmarkEnd w:id="245"/>
    </w:p>
    <w:p w14:paraId="62EF1CF3" w14:textId="77777777" w:rsidR="00E44189" w:rsidRPr="00F6795B" w:rsidRDefault="00E44189" w:rsidP="00E44189">
      <w:pPr>
        <w:spacing w:before="0"/>
        <w:rPr>
          <w:rFonts w:cs="Arial"/>
          <w:lang w:val="ru-RU"/>
        </w:rPr>
      </w:pPr>
      <w:bookmarkStart w:id="246" w:name="_Toc441651611"/>
      <w:bookmarkStart w:id="247" w:name="_Toc442559922"/>
      <w:r w:rsidRPr="00F6795B">
        <w:rPr>
          <w:rFonts w:cs="Arial"/>
          <w:lang w:val="ru-RU"/>
        </w:rPr>
        <w:t xml:space="preserve">Наручилац ће доставити уговор о јавној набавци понуђачу којем је додељен уговор у року од </w:t>
      </w:r>
      <w:r w:rsidRPr="00E44189">
        <w:rPr>
          <w:rFonts w:cs="Arial"/>
          <w:lang w:val="ru-RU"/>
        </w:rPr>
        <w:t>8(</w:t>
      </w:r>
      <w:r w:rsidRPr="00F6795B">
        <w:rPr>
          <w:rFonts w:cs="Arial"/>
          <w:lang w:val="ru-RU"/>
        </w:rPr>
        <w:t>осам</w:t>
      </w:r>
      <w:r w:rsidRPr="00E44189">
        <w:rPr>
          <w:rFonts w:cs="Arial"/>
          <w:lang w:val="ru-RU"/>
        </w:rPr>
        <w:t>)</w:t>
      </w:r>
      <w:r w:rsidRPr="00F6795B">
        <w:rPr>
          <w:rFonts w:cs="Arial"/>
          <w:lang w:val="ru-RU"/>
        </w:rPr>
        <w:t xml:space="preserve"> дана од протека рока за подношење захтева за заштиту права.</w:t>
      </w:r>
    </w:p>
    <w:p w14:paraId="0A367E95" w14:textId="77777777" w:rsidR="00E44189" w:rsidRPr="00F6795B" w:rsidRDefault="00E44189" w:rsidP="00E44189">
      <w:pPr>
        <w:spacing w:before="0"/>
        <w:rPr>
          <w:rFonts w:cs="Arial"/>
          <w:lang w:val="ru-RU"/>
        </w:rPr>
      </w:pPr>
      <w:r w:rsidRPr="00F6795B">
        <w:rPr>
          <w:rFonts w:cs="Arial"/>
          <w:lang w:val="ru-RU"/>
        </w:rPr>
        <w:t>Понуђач којем буде додељен уговор, обавезан је да у року од највише 10</w:t>
      </w:r>
      <w:r w:rsidRPr="00E44189">
        <w:rPr>
          <w:rFonts w:cs="Arial"/>
          <w:lang w:val="ru-RU"/>
        </w:rPr>
        <w:t>(десет)</w:t>
      </w:r>
      <w:r w:rsidRPr="00F6795B">
        <w:rPr>
          <w:rFonts w:cs="Arial"/>
          <w:lang w:val="ru-RU"/>
        </w:rPr>
        <w:t xml:space="preserve">  дана од дана закључења уговора достави </w:t>
      </w:r>
      <w:r w:rsidRPr="00E44189">
        <w:rPr>
          <w:rFonts w:cs="Arial"/>
          <w:lang w:val="ru-RU"/>
        </w:rPr>
        <w:t xml:space="preserve">банкарску гаранцију </w:t>
      </w:r>
      <w:r w:rsidRPr="00F6795B">
        <w:rPr>
          <w:rFonts w:cs="Arial"/>
          <w:lang w:val="ru-RU"/>
        </w:rPr>
        <w:t>за добро извршење посла</w:t>
      </w:r>
      <w:r w:rsidRPr="00F6795B">
        <w:rPr>
          <w:rFonts w:cs="Arial"/>
          <w:lang w:val="sr-Cyrl-CS"/>
        </w:rPr>
        <w:t>.</w:t>
      </w:r>
    </w:p>
    <w:p w14:paraId="67A2C79C" w14:textId="77777777" w:rsidR="00E44189" w:rsidRPr="00F6795B" w:rsidRDefault="00E44189" w:rsidP="00E44189">
      <w:pPr>
        <w:spacing w:before="0"/>
        <w:rPr>
          <w:rFonts w:cs="Arial"/>
          <w:lang w:val="ru-RU"/>
        </w:rPr>
      </w:pPr>
      <w:r w:rsidRPr="00F6795B">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6AD08F53" w14:textId="77777777" w:rsidR="00E44189" w:rsidRPr="00F6795B" w:rsidRDefault="00E44189" w:rsidP="00E44189">
      <w:pPr>
        <w:spacing w:before="0"/>
        <w:rPr>
          <w:rFonts w:cs="Arial"/>
          <w:lang w:val="ru-RU"/>
        </w:rPr>
      </w:pPr>
      <w:r w:rsidRPr="00F6795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6"/>
      <w:bookmarkEnd w:id="247"/>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535B0995" w14:textId="77777777" w:rsidR="005944CD" w:rsidRPr="00E941EA" w:rsidRDefault="005944CD" w:rsidP="00B12DCA">
      <w:pPr>
        <w:spacing w:before="0"/>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Default="00FD1B53" w:rsidP="00465640">
      <w:pPr>
        <w:spacing w:before="0"/>
        <w:jc w:val="center"/>
        <w:rPr>
          <w:rFonts w:cs="Arial"/>
          <w:lang w:val="ru-RU" w:eastAsia="sr-Latn-CS"/>
        </w:rPr>
      </w:pPr>
    </w:p>
    <w:p w14:paraId="7384D0D4" w14:textId="77777777" w:rsidR="0009442F" w:rsidRDefault="0009442F" w:rsidP="00465640">
      <w:pPr>
        <w:spacing w:before="0"/>
        <w:jc w:val="center"/>
        <w:rPr>
          <w:rFonts w:cs="Arial"/>
          <w:lang w:val="ru-RU" w:eastAsia="sr-Latn-CS"/>
        </w:rPr>
      </w:pPr>
    </w:p>
    <w:p w14:paraId="494C4D6D" w14:textId="77777777" w:rsidR="0009442F" w:rsidRDefault="0009442F" w:rsidP="00465640">
      <w:pPr>
        <w:spacing w:before="0"/>
        <w:jc w:val="center"/>
        <w:rPr>
          <w:rFonts w:cs="Arial"/>
          <w:lang w:val="ru-RU" w:eastAsia="sr-Latn-CS"/>
        </w:rPr>
      </w:pPr>
    </w:p>
    <w:p w14:paraId="0F43248B" w14:textId="77777777" w:rsidR="0009442F" w:rsidRDefault="0009442F" w:rsidP="00465640">
      <w:pPr>
        <w:spacing w:before="0"/>
        <w:jc w:val="center"/>
        <w:rPr>
          <w:rFonts w:cs="Arial"/>
          <w:lang w:val="ru-RU" w:eastAsia="sr-Latn-CS"/>
        </w:rPr>
      </w:pPr>
    </w:p>
    <w:p w14:paraId="1DDDA916" w14:textId="77777777" w:rsidR="0009442F" w:rsidRDefault="0009442F" w:rsidP="00465640">
      <w:pPr>
        <w:spacing w:before="0"/>
        <w:jc w:val="center"/>
        <w:rPr>
          <w:rFonts w:cs="Arial"/>
          <w:lang w:val="ru-RU" w:eastAsia="sr-Latn-CS"/>
        </w:rPr>
      </w:pPr>
    </w:p>
    <w:p w14:paraId="5BAC7A7F" w14:textId="77777777" w:rsidR="0009442F" w:rsidRPr="00E941EA" w:rsidRDefault="0009442F" w:rsidP="00465640">
      <w:pPr>
        <w:spacing w:before="0"/>
        <w:jc w:val="center"/>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Default="005944CD" w:rsidP="00922EDB">
      <w:pPr>
        <w:spacing w:before="0"/>
        <w:rPr>
          <w:rFonts w:cs="Arial"/>
          <w:lang w:val="ru-RU" w:eastAsia="sr-Latn-CS"/>
        </w:rPr>
      </w:pPr>
    </w:p>
    <w:p w14:paraId="7886A0FF" w14:textId="77777777" w:rsidR="00F90A29" w:rsidRDefault="00F90A29" w:rsidP="00922EDB">
      <w:pPr>
        <w:spacing w:before="0"/>
        <w:rPr>
          <w:rFonts w:cs="Arial"/>
          <w:lang w:val="ru-RU" w:eastAsia="sr-Latn-CS"/>
        </w:rPr>
      </w:pPr>
    </w:p>
    <w:p w14:paraId="5FDB4647" w14:textId="77777777" w:rsidR="00F90A29" w:rsidRDefault="00F90A29" w:rsidP="00922EDB">
      <w:pPr>
        <w:spacing w:before="0"/>
        <w:rPr>
          <w:rFonts w:cs="Arial"/>
          <w:lang w:val="ru-RU" w:eastAsia="sr-Latn-CS"/>
        </w:rPr>
      </w:pPr>
    </w:p>
    <w:p w14:paraId="64A69782" w14:textId="77777777" w:rsidR="00B12DCA" w:rsidRDefault="00B12DCA" w:rsidP="00922EDB">
      <w:pPr>
        <w:spacing w:before="0"/>
        <w:rPr>
          <w:rFonts w:cs="Arial"/>
          <w:lang w:val="ru-RU" w:eastAsia="sr-Latn-CS"/>
        </w:rPr>
      </w:pPr>
    </w:p>
    <w:p w14:paraId="660F47BE" w14:textId="77777777" w:rsidR="00B12DCA" w:rsidRDefault="00B12DCA" w:rsidP="00922EDB">
      <w:pPr>
        <w:spacing w:before="0"/>
        <w:rPr>
          <w:rFonts w:cs="Arial"/>
          <w:lang w:val="ru-RU" w:eastAsia="sr-Latn-CS"/>
        </w:rPr>
      </w:pPr>
    </w:p>
    <w:p w14:paraId="734024FA" w14:textId="77777777" w:rsidR="00B12DCA" w:rsidRDefault="00B12DCA" w:rsidP="00922EDB">
      <w:pPr>
        <w:spacing w:before="0"/>
        <w:rPr>
          <w:rFonts w:cs="Arial"/>
          <w:lang w:val="ru-RU" w:eastAsia="sr-Latn-CS"/>
        </w:rPr>
      </w:pPr>
    </w:p>
    <w:p w14:paraId="7ED78CAB" w14:textId="77777777" w:rsidR="00B12DCA" w:rsidRDefault="00B12DCA" w:rsidP="00922EDB">
      <w:pPr>
        <w:spacing w:before="0"/>
        <w:rPr>
          <w:rFonts w:cs="Arial"/>
          <w:lang w:val="ru-RU" w:eastAsia="sr-Latn-CS"/>
        </w:rPr>
      </w:pPr>
    </w:p>
    <w:p w14:paraId="2E3C7415" w14:textId="77777777" w:rsidR="00B12DCA" w:rsidRDefault="00B12DCA" w:rsidP="00922EDB">
      <w:pPr>
        <w:spacing w:before="0"/>
        <w:rPr>
          <w:rFonts w:cs="Arial"/>
          <w:lang w:val="ru-RU" w:eastAsia="sr-Latn-CS"/>
        </w:rPr>
      </w:pPr>
    </w:p>
    <w:p w14:paraId="49C9D0F0" w14:textId="77777777" w:rsidR="00B12DCA" w:rsidRPr="00E941EA" w:rsidRDefault="00B12DCA" w:rsidP="00922EDB">
      <w:pPr>
        <w:spacing w:before="0"/>
        <w:rPr>
          <w:rFonts w:cs="Arial"/>
          <w:lang w:val="ru-RU" w:eastAsia="sr-Latn-CS"/>
        </w:rPr>
      </w:pPr>
    </w:p>
    <w:p w14:paraId="6F66E53F" w14:textId="77777777" w:rsidR="005944CD" w:rsidRPr="00E941EA" w:rsidRDefault="005944CD"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48"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48"/>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08C1A2F4"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2E71F6">
        <w:rPr>
          <w:rFonts w:eastAsia="TimesNewRomanPS-BoldMT" w:cs="Arial"/>
          <w:b/>
          <w:bCs/>
          <w:lang w:val="ru-RU"/>
        </w:rPr>
        <w:t>ИЗРАДА И МОНТАЖА ЦЕВНОГ ЗАГРЕЈАЧА ВАЗДУХА</w:t>
      </w:r>
      <w:r w:rsidR="00F27B82" w:rsidRPr="00E941EA">
        <w:rPr>
          <w:rFonts w:eastAsia="TimesNewRomanPS-BoldMT" w:cs="Arial"/>
          <w:bCs/>
          <w:lang w:val="ru-RU"/>
        </w:rPr>
        <w:t xml:space="preserve">, </w:t>
      </w:r>
      <w:r w:rsidR="002E71F6">
        <w:rPr>
          <w:rFonts w:eastAsia="TimesNewRomanPS-BoldMT" w:cs="Arial"/>
          <w:bCs/>
          <w:lang w:val="ru-RU"/>
        </w:rPr>
        <w:t>ЈН/3100/0329/2019</w:t>
      </w:r>
      <w:r w:rsidR="0009442F">
        <w:rPr>
          <w:rFonts w:eastAsia="TimesNewRomanPS-BoldMT" w:cs="Arial"/>
          <w:bCs/>
          <w:lang w:val="ru-RU"/>
        </w:rPr>
        <w:t xml:space="preserve"> ЈАНА 3115</w:t>
      </w:r>
      <w:r w:rsidR="00E44189">
        <w:rPr>
          <w:rFonts w:eastAsia="TimesNewRomanPS-BoldMT" w:cs="Arial"/>
          <w:bCs/>
          <w:lang w:val="ru-RU"/>
        </w:rPr>
        <w:t>/2019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4418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4418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4418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4418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4418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4418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4418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4418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44189">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5DE1DF57" w14:textId="77777777" w:rsidR="00E44189" w:rsidRDefault="00E44189" w:rsidP="00343A18">
      <w:pPr>
        <w:spacing w:before="0"/>
        <w:rPr>
          <w:rFonts w:cs="Arial"/>
          <w:i/>
          <w:iCs/>
          <w:lang w:val="ru-RU"/>
        </w:rPr>
      </w:pPr>
    </w:p>
    <w:p w14:paraId="3D41E519" w14:textId="77777777" w:rsidR="00E44189" w:rsidRDefault="00E44189"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EA0DECB" w14:textId="40300AE8" w:rsidR="00F90A29" w:rsidRPr="0009442F" w:rsidRDefault="00BA2C2D" w:rsidP="0009442F">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44189"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44189"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4A392C79" w:rsidR="00B77AE0" w:rsidRPr="00E941EA" w:rsidRDefault="002E71F6" w:rsidP="00B77AE0">
            <w:pPr>
              <w:pStyle w:val="Title"/>
              <w:spacing w:before="0"/>
              <w:rPr>
                <w:rFonts w:cs="Arial"/>
                <w:sz w:val="22"/>
                <w:szCs w:val="22"/>
                <w:lang w:val="sr-Latn-RS"/>
              </w:rPr>
            </w:pPr>
            <w:r>
              <w:rPr>
                <w:rFonts w:cs="Arial"/>
                <w:sz w:val="22"/>
                <w:szCs w:val="22"/>
              </w:rPr>
              <w:t>ИЗРАДА И МОНТАЖА ЦЕВНОГ ЗАГРЕЈАЧА ВАЗДУХА</w:t>
            </w:r>
          </w:p>
          <w:p w14:paraId="3132BA6E" w14:textId="7C360A24" w:rsidR="00F27B82" w:rsidRPr="00E941EA" w:rsidRDefault="002E71F6" w:rsidP="00F27B82">
            <w:pPr>
              <w:spacing w:before="0"/>
              <w:rPr>
                <w:rFonts w:eastAsia="TimesNewRomanPS-BoldMT" w:cs="Arial"/>
                <w:bCs/>
                <w:lang w:val="ru-RU"/>
              </w:rPr>
            </w:pPr>
            <w:r>
              <w:rPr>
                <w:rFonts w:eastAsia="TimesNewRomanPS-BoldMT" w:cs="Arial"/>
                <w:bCs/>
                <w:lang w:val="ru-RU"/>
              </w:rPr>
              <w:t>ЈН/3100/0329/2019</w:t>
            </w:r>
            <w:r w:rsidR="0009442F">
              <w:rPr>
                <w:rFonts w:eastAsia="TimesNewRomanPS-BoldMT" w:cs="Arial"/>
                <w:bCs/>
                <w:lang w:val="ru-RU"/>
              </w:rPr>
              <w:t xml:space="preserve"> ЈАНА 3115</w:t>
            </w:r>
            <w:r w:rsidR="00E44189">
              <w:rPr>
                <w:rFonts w:eastAsia="TimesNewRomanPS-BoldMT" w:cs="Arial"/>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36538EFA" w14:textId="77777777" w:rsidR="00F90A29" w:rsidRDefault="00F90A29" w:rsidP="000E75A0">
      <w:pPr>
        <w:spacing w:before="0"/>
        <w:jc w:val="center"/>
        <w:rPr>
          <w:rFonts w:cs="Arial"/>
          <w:b/>
          <w:bCs/>
          <w:iCs/>
          <w:u w:val="single"/>
          <w:lang w:val="sr-Cyrl-CS"/>
        </w:rPr>
      </w:pPr>
    </w:p>
    <w:p w14:paraId="3C8FE0A5" w14:textId="75AF23CA" w:rsidR="00F90A29" w:rsidRPr="00E941EA" w:rsidRDefault="000E75A0" w:rsidP="0009442F">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44189"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44189"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3A2F77A5" w14:textId="77777777" w:rsidR="00252931" w:rsidRPr="00252931" w:rsidRDefault="00252931" w:rsidP="00252931">
            <w:pPr>
              <w:rPr>
                <w:lang w:val="sr-Latn-CS"/>
              </w:rPr>
            </w:pPr>
            <w:r w:rsidRPr="00252931">
              <w:rPr>
                <w:lang w:val="sr-Latn-CS"/>
              </w:rPr>
              <w:t>-</w:t>
            </w:r>
            <w:r w:rsidRPr="00252931">
              <w:rPr>
                <w:lang w:val="sr-Latn-CS"/>
              </w:rPr>
              <w:tab/>
              <w:t>пројектовање, разрада техничке документације и израда елабората за замену загрејача ваздуха I степена доњи –  60 дана од дана ступања уговора на снагу</w:t>
            </w:r>
          </w:p>
          <w:p w14:paraId="4A0DBB00" w14:textId="77777777" w:rsidR="00252931" w:rsidRPr="00252931" w:rsidRDefault="00252931" w:rsidP="00252931">
            <w:pPr>
              <w:rPr>
                <w:lang w:val="sr-Latn-CS"/>
              </w:rPr>
            </w:pPr>
            <w:r w:rsidRPr="00252931">
              <w:rPr>
                <w:lang w:val="sr-Latn-CS"/>
              </w:rPr>
              <w:t>-</w:t>
            </w:r>
            <w:r w:rsidRPr="00252931">
              <w:rPr>
                <w:lang w:val="sr-Latn-CS"/>
              </w:rPr>
              <w:tab/>
              <w:t>Израда свих  пакета загрејача ваздуха I степена доњи 150 дана од ступања уговора на снагу.</w:t>
            </w:r>
          </w:p>
          <w:p w14:paraId="70D98DC5" w14:textId="0BCBC279" w:rsidR="00C81604" w:rsidRPr="00922FEA" w:rsidRDefault="00252931" w:rsidP="00252931">
            <w:pPr>
              <w:rPr>
                <w:lang w:val="sr-Cyrl-RS"/>
              </w:rPr>
            </w:pPr>
            <w:r w:rsidRPr="00252931">
              <w:rPr>
                <w:lang w:val="sr-Latn-CS"/>
              </w:rPr>
              <w:t>-</w:t>
            </w:r>
            <w:r w:rsidRPr="00252931">
              <w:rPr>
                <w:lang w:val="sr-Latn-CS"/>
              </w:rPr>
              <w:tab/>
              <w:t>Замена пакета на котлу у току ремонтних радова блока 100 МW.</w:t>
            </w:r>
          </w:p>
        </w:tc>
        <w:tc>
          <w:tcPr>
            <w:tcW w:w="4678" w:type="dxa"/>
            <w:vAlign w:val="center"/>
          </w:tcPr>
          <w:p w14:paraId="15C2B1E5" w14:textId="77777777" w:rsidR="00F90A29" w:rsidRPr="00F90A29" w:rsidRDefault="00F90A29" w:rsidP="00F90A29">
            <w:pPr>
              <w:jc w:val="center"/>
              <w:rPr>
                <w:bCs/>
                <w:iCs/>
                <w:lang w:val="sr-Cyrl-CS"/>
              </w:rPr>
            </w:pPr>
            <w:r w:rsidRPr="00F90A29">
              <w:rPr>
                <w:bCs/>
                <w:iCs/>
                <w:lang w:val="sr-Cyrl-CS"/>
              </w:rPr>
              <w:t>Сагласан за захтевом наручиоца</w:t>
            </w:r>
          </w:p>
          <w:p w14:paraId="33BF2343" w14:textId="692F4946" w:rsidR="00C81604" w:rsidRPr="00922FEA" w:rsidRDefault="00F90A29" w:rsidP="00F90A29">
            <w:pPr>
              <w:jc w:val="center"/>
              <w:rPr>
                <w:lang w:val="sr-Cyrl-RS"/>
              </w:rPr>
            </w:pPr>
            <w:r w:rsidRPr="00F90A29">
              <w:rPr>
                <w:bCs/>
                <w:iCs/>
                <w:lang w:val="sr-Cyrl-CS"/>
              </w:rPr>
              <w:t>ДА/НЕ (заокружити)</w:t>
            </w:r>
          </w:p>
        </w:tc>
      </w:tr>
      <w:tr w:rsidR="00C81604" w:rsidRPr="00E44189"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53B00144" w14:textId="3E75553B" w:rsidR="00C81604" w:rsidRPr="00F90A29" w:rsidRDefault="00E44189" w:rsidP="00C81604">
            <w:pPr>
              <w:spacing w:before="0"/>
              <w:rPr>
                <w:rFonts w:cs="Arial"/>
                <w:lang w:val="ru-RU" w:eastAsia="zh-CN"/>
              </w:rPr>
            </w:pPr>
            <w:r>
              <w:rPr>
                <w:rFonts w:cs="Arial"/>
                <w:lang w:val="ru-RU" w:eastAsia="zh-CN"/>
              </w:rPr>
              <w:t>Гаранти период за изв</w:t>
            </w:r>
            <w:r w:rsidR="00C81604" w:rsidRPr="00E941EA">
              <w:rPr>
                <w:rFonts w:cs="Arial"/>
                <w:lang w:val="ru-RU" w:eastAsia="zh-CN"/>
              </w:rPr>
              <w:t>ршене услуге</w:t>
            </w:r>
            <w:r w:rsidR="00C81604">
              <w:rPr>
                <w:rFonts w:cs="Arial"/>
                <w:lang w:val="ru-RU" w:eastAsia="zh-CN"/>
              </w:rPr>
              <w:t xml:space="preserve"> </w:t>
            </w:r>
            <w:r w:rsidR="00C81604" w:rsidRPr="00E941EA">
              <w:rPr>
                <w:rFonts w:cs="Arial"/>
                <w:lang w:val="ru-RU" w:eastAsia="zh-CN"/>
              </w:rPr>
              <w:t>мора да износи минимум 12 месеци од дана квантитативног и квалитативног пријема услуге.</w:t>
            </w:r>
          </w:p>
        </w:tc>
        <w:tc>
          <w:tcPr>
            <w:tcW w:w="4678" w:type="dxa"/>
            <w:vAlign w:val="center"/>
          </w:tcPr>
          <w:p w14:paraId="444AF2B8" w14:textId="77777777"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Pr>
                <w:rFonts w:cs="Arial"/>
                <w:lang w:val="ru-RU" w:eastAsia="zh-CN"/>
              </w:rPr>
              <w:t xml:space="preserve"> </w:t>
            </w:r>
            <w:r w:rsidRPr="00E941EA">
              <w:rPr>
                <w:rFonts w:cs="Arial"/>
                <w:lang w:val="ru-RU" w:eastAsia="zh-CN"/>
              </w:rPr>
              <w:t>износи ______ месеци од дана квантитативног и квалитативног пријема услуге.</w:t>
            </w:r>
          </w:p>
          <w:p w14:paraId="222D7F4C" w14:textId="77777777" w:rsidR="00C81604" w:rsidRPr="00E941EA" w:rsidRDefault="00C81604" w:rsidP="00C81604">
            <w:pPr>
              <w:spacing w:before="0"/>
              <w:rPr>
                <w:rFonts w:cs="Arial"/>
                <w:spacing w:val="4"/>
                <w:lang w:val="sr-Cyrl-CS"/>
              </w:rPr>
            </w:pPr>
          </w:p>
        </w:tc>
      </w:tr>
      <w:tr w:rsidR="00E941EA" w:rsidRPr="00E44189"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78AA5C35"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44189"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44189"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36260233" w14:textId="5AFCEF8C" w:rsidR="00BA2C2D" w:rsidRPr="0009442F"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44189" w:rsidRDefault="00BF17A6" w:rsidP="00BF17A6">
      <w:pPr>
        <w:pStyle w:val="KDObrazac"/>
        <w:spacing w:before="0"/>
        <w:rPr>
          <w:lang w:val="ru-RU"/>
        </w:rPr>
      </w:pPr>
      <w:r w:rsidRPr="00E44189">
        <w:rPr>
          <w:lang w:val="ru-RU"/>
        </w:rPr>
        <w:lastRenderedPageBreak/>
        <w:t xml:space="preserve">ОБРАЗАЦ </w:t>
      </w:r>
      <w:r w:rsidRPr="00E941EA">
        <w:rPr>
          <w:lang w:val="sr-Cyrl-RS"/>
        </w:rPr>
        <w:t>2</w:t>
      </w:r>
      <w:r w:rsidRPr="00E44189">
        <w:rPr>
          <w:lang w:val="ru-RU"/>
        </w:rPr>
        <w:t>.</w:t>
      </w:r>
    </w:p>
    <w:p w14:paraId="275FE5B4" w14:textId="26FB952A" w:rsidR="006266F6" w:rsidRPr="00E44189" w:rsidRDefault="00BF17A6" w:rsidP="00BF17A6">
      <w:pPr>
        <w:tabs>
          <w:tab w:val="left" w:pos="360"/>
        </w:tabs>
        <w:autoSpaceDE w:val="0"/>
        <w:autoSpaceDN w:val="0"/>
        <w:adjustRightInd w:val="0"/>
        <w:spacing w:after="200" w:line="276" w:lineRule="auto"/>
        <w:contextualSpacing/>
        <w:jc w:val="center"/>
        <w:rPr>
          <w:rFonts w:cs="Arial"/>
          <w:b/>
          <w:lang w:val="ru-RU"/>
        </w:rPr>
      </w:pPr>
      <w:r w:rsidRPr="00E44189">
        <w:rPr>
          <w:rFonts w:cs="Arial"/>
          <w:b/>
          <w:lang w:val="ru-RU"/>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p w14:paraId="4C429572" w14:textId="77777777" w:rsidR="00511768" w:rsidRPr="00511768" w:rsidRDefault="00511768" w:rsidP="00511768">
      <w:pPr>
        <w:spacing w:before="0"/>
        <w:jc w:val="left"/>
        <w:rPr>
          <w:rFonts w:ascii="Calibri" w:eastAsia="Calibri" w:hAnsi="Calibri"/>
          <w:b/>
          <w:u w:val="single"/>
          <w:lang w:val="sr-Cyrl-RS"/>
        </w:rPr>
      </w:pP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3984"/>
        <w:gridCol w:w="1614"/>
        <w:gridCol w:w="1513"/>
        <w:gridCol w:w="1659"/>
        <w:gridCol w:w="1643"/>
        <w:gridCol w:w="1643"/>
        <w:gridCol w:w="1643"/>
      </w:tblGrid>
      <w:tr w:rsidR="007C2238" w:rsidRPr="007C2238" w14:paraId="3B330492" w14:textId="2D96CFFE" w:rsidTr="007C2238">
        <w:trPr>
          <w:trHeight w:val="590"/>
        </w:trPr>
        <w:tc>
          <w:tcPr>
            <w:tcW w:w="577" w:type="dxa"/>
          </w:tcPr>
          <w:p w14:paraId="728AD5D4" w14:textId="77777777" w:rsidR="007C2238" w:rsidRPr="007C2238" w:rsidRDefault="007C2238" w:rsidP="007C2238">
            <w:pPr>
              <w:spacing w:before="0"/>
              <w:ind w:left="360"/>
              <w:jc w:val="center"/>
              <w:rPr>
                <w:rFonts w:cs="Arial"/>
                <w:sz w:val="20"/>
                <w:szCs w:val="20"/>
                <w:lang w:val="sr-Cyrl-CS"/>
              </w:rPr>
            </w:pPr>
          </w:p>
          <w:p w14:paraId="533A14D5" w14:textId="77777777" w:rsidR="007C2238" w:rsidRPr="007C2238" w:rsidRDefault="007C2238" w:rsidP="007C2238">
            <w:pPr>
              <w:spacing w:before="0"/>
              <w:jc w:val="center"/>
              <w:rPr>
                <w:rFonts w:cs="Arial"/>
                <w:sz w:val="20"/>
                <w:szCs w:val="20"/>
                <w:lang w:val="sr-Cyrl-RS"/>
              </w:rPr>
            </w:pPr>
            <w:r w:rsidRPr="007C2238">
              <w:rPr>
                <w:rFonts w:cs="Arial"/>
                <w:sz w:val="20"/>
                <w:szCs w:val="20"/>
                <w:lang w:val="sr-Cyrl-RS"/>
              </w:rPr>
              <w:t>Р.б</w:t>
            </w:r>
          </w:p>
        </w:tc>
        <w:tc>
          <w:tcPr>
            <w:tcW w:w="3984" w:type="dxa"/>
            <w:vAlign w:val="center"/>
          </w:tcPr>
          <w:p w14:paraId="763E2217" w14:textId="77777777" w:rsidR="007C2238" w:rsidRPr="007C2238" w:rsidRDefault="007C2238" w:rsidP="007C2238">
            <w:pPr>
              <w:spacing w:before="0"/>
              <w:ind w:left="360"/>
              <w:jc w:val="center"/>
              <w:rPr>
                <w:rFonts w:cs="Arial"/>
                <w:sz w:val="20"/>
                <w:szCs w:val="20"/>
                <w:lang w:val="sr-Cyrl-CS"/>
              </w:rPr>
            </w:pPr>
          </w:p>
          <w:p w14:paraId="48AED014" w14:textId="77777777" w:rsidR="007C2238" w:rsidRPr="007C2238" w:rsidRDefault="007C2238" w:rsidP="007C2238">
            <w:pPr>
              <w:spacing w:before="0"/>
              <w:ind w:left="360"/>
              <w:jc w:val="center"/>
              <w:rPr>
                <w:rFonts w:ascii="Times New Roman" w:hAnsi="Times New Roman"/>
                <w:sz w:val="24"/>
                <w:szCs w:val="24"/>
              </w:rPr>
            </w:pPr>
            <w:r w:rsidRPr="007C2238">
              <w:rPr>
                <w:rFonts w:ascii="Times New Roman" w:hAnsi="Times New Roman"/>
                <w:sz w:val="24"/>
                <w:szCs w:val="24"/>
              </w:rPr>
              <w:t>Врста трошка</w:t>
            </w:r>
          </w:p>
        </w:tc>
        <w:tc>
          <w:tcPr>
            <w:tcW w:w="1614" w:type="dxa"/>
            <w:vAlign w:val="center"/>
          </w:tcPr>
          <w:p w14:paraId="757175B1" w14:textId="77777777" w:rsidR="007C2238" w:rsidRPr="007C2238" w:rsidRDefault="007C2238" w:rsidP="007C2238">
            <w:pPr>
              <w:spacing w:before="0"/>
              <w:ind w:left="360"/>
              <w:jc w:val="center"/>
              <w:rPr>
                <w:rFonts w:cs="Arial"/>
                <w:sz w:val="20"/>
                <w:szCs w:val="20"/>
                <w:lang w:val="sr-Latn-CS"/>
              </w:rPr>
            </w:pPr>
          </w:p>
          <w:p w14:paraId="1CBCECC2" w14:textId="77777777" w:rsidR="007C2238" w:rsidRPr="007C2238" w:rsidRDefault="007C2238" w:rsidP="007C2238">
            <w:pPr>
              <w:spacing w:before="0"/>
              <w:ind w:left="360"/>
              <w:jc w:val="center"/>
              <w:rPr>
                <w:rFonts w:cs="Arial"/>
                <w:sz w:val="20"/>
                <w:szCs w:val="20"/>
              </w:rPr>
            </w:pPr>
            <w:r w:rsidRPr="007C2238">
              <w:rPr>
                <w:rFonts w:cs="Arial"/>
                <w:sz w:val="20"/>
                <w:szCs w:val="20"/>
              </w:rPr>
              <w:t>јединица мере</w:t>
            </w:r>
          </w:p>
        </w:tc>
        <w:tc>
          <w:tcPr>
            <w:tcW w:w="1513" w:type="dxa"/>
            <w:vAlign w:val="center"/>
          </w:tcPr>
          <w:p w14:paraId="16D37FDB" w14:textId="77777777" w:rsidR="007C2238" w:rsidRPr="007C2238" w:rsidRDefault="007C2238" w:rsidP="007C2238">
            <w:pPr>
              <w:spacing w:before="0"/>
              <w:ind w:left="360"/>
              <w:jc w:val="center"/>
              <w:rPr>
                <w:rFonts w:cs="Arial"/>
                <w:sz w:val="20"/>
                <w:szCs w:val="20"/>
                <w:lang w:val="sr-Latn-CS"/>
              </w:rPr>
            </w:pPr>
          </w:p>
          <w:p w14:paraId="4ADCC2EF" w14:textId="77777777" w:rsidR="007C2238" w:rsidRPr="007C2238" w:rsidRDefault="007C2238" w:rsidP="007C2238">
            <w:pPr>
              <w:spacing w:before="0"/>
              <w:ind w:left="360"/>
              <w:jc w:val="center"/>
              <w:rPr>
                <w:rFonts w:cs="Arial"/>
                <w:sz w:val="20"/>
                <w:szCs w:val="20"/>
              </w:rPr>
            </w:pPr>
            <w:r w:rsidRPr="007C2238">
              <w:rPr>
                <w:rFonts w:cs="Arial"/>
                <w:sz w:val="20"/>
                <w:szCs w:val="20"/>
                <w:lang w:val="sr-Latn-CS"/>
              </w:rPr>
              <w:t>ko</w:t>
            </w:r>
            <w:r w:rsidRPr="007C2238">
              <w:rPr>
                <w:rFonts w:cs="Arial"/>
                <w:sz w:val="20"/>
                <w:szCs w:val="20"/>
              </w:rPr>
              <w:t>личина</w:t>
            </w:r>
          </w:p>
        </w:tc>
        <w:tc>
          <w:tcPr>
            <w:tcW w:w="1659" w:type="dxa"/>
            <w:vAlign w:val="center"/>
          </w:tcPr>
          <w:p w14:paraId="122F2484" w14:textId="77777777" w:rsidR="007C2238" w:rsidRPr="007C2238" w:rsidRDefault="007C2238" w:rsidP="007C2238">
            <w:pPr>
              <w:spacing w:before="0"/>
              <w:ind w:left="360"/>
              <w:jc w:val="center"/>
              <w:rPr>
                <w:rFonts w:cs="Arial"/>
                <w:sz w:val="20"/>
                <w:szCs w:val="20"/>
                <w:lang w:val="sr-Latn-CS"/>
              </w:rPr>
            </w:pPr>
          </w:p>
          <w:p w14:paraId="35989FB0" w14:textId="0989D5FD" w:rsidR="007C2238" w:rsidRPr="007C2238" w:rsidRDefault="007C2238" w:rsidP="007C2238">
            <w:pPr>
              <w:spacing w:before="0"/>
              <w:ind w:left="360"/>
              <w:jc w:val="center"/>
              <w:rPr>
                <w:rFonts w:cs="Arial"/>
                <w:sz w:val="20"/>
                <w:szCs w:val="20"/>
                <w:lang w:val="sr-Cyrl-RS"/>
              </w:rPr>
            </w:pPr>
            <w:r>
              <w:rPr>
                <w:rFonts w:cs="Arial"/>
                <w:sz w:val="20"/>
                <w:szCs w:val="20"/>
                <w:lang w:val="sr-Cyrl-RS"/>
              </w:rPr>
              <w:t>Јединична цена без ПДВ-а</w:t>
            </w:r>
          </w:p>
        </w:tc>
        <w:tc>
          <w:tcPr>
            <w:tcW w:w="1643" w:type="dxa"/>
          </w:tcPr>
          <w:p w14:paraId="33A4ABFA" w14:textId="77777777" w:rsidR="007C2238" w:rsidRDefault="007C2238" w:rsidP="007C2238">
            <w:pPr>
              <w:spacing w:before="0"/>
              <w:ind w:left="360"/>
              <w:jc w:val="center"/>
              <w:rPr>
                <w:rFonts w:cs="Arial"/>
                <w:sz w:val="20"/>
                <w:szCs w:val="20"/>
                <w:lang w:val="sr-Cyrl-RS"/>
              </w:rPr>
            </w:pPr>
          </w:p>
          <w:p w14:paraId="49924130" w14:textId="07E30A61" w:rsidR="007C2238" w:rsidRPr="007C2238" w:rsidRDefault="007C2238" w:rsidP="007C2238">
            <w:pPr>
              <w:spacing w:before="0"/>
              <w:ind w:left="360"/>
              <w:jc w:val="center"/>
              <w:rPr>
                <w:rFonts w:cs="Arial"/>
                <w:sz w:val="20"/>
                <w:szCs w:val="20"/>
                <w:lang w:val="sr-Cyrl-RS"/>
              </w:rPr>
            </w:pPr>
            <w:r>
              <w:rPr>
                <w:rFonts w:cs="Arial"/>
                <w:sz w:val="20"/>
                <w:szCs w:val="20"/>
                <w:lang w:val="sr-Cyrl-RS"/>
              </w:rPr>
              <w:t>Укупна цена без ПДВ-а</w:t>
            </w:r>
          </w:p>
        </w:tc>
        <w:tc>
          <w:tcPr>
            <w:tcW w:w="1643" w:type="dxa"/>
          </w:tcPr>
          <w:p w14:paraId="4F666D90" w14:textId="77777777" w:rsidR="007C2238" w:rsidRDefault="007C2238" w:rsidP="007C2238">
            <w:pPr>
              <w:spacing w:before="0"/>
              <w:ind w:left="360"/>
              <w:jc w:val="center"/>
              <w:rPr>
                <w:rFonts w:cs="Arial"/>
                <w:sz w:val="20"/>
                <w:szCs w:val="20"/>
                <w:lang w:val="sr-Cyrl-RS"/>
              </w:rPr>
            </w:pPr>
          </w:p>
          <w:p w14:paraId="7A5B8D1C" w14:textId="2C11D8F2" w:rsidR="007C2238" w:rsidRPr="007C2238" w:rsidRDefault="007C2238" w:rsidP="007C2238">
            <w:pPr>
              <w:spacing w:before="0"/>
              <w:ind w:left="360"/>
              <w:jc w:val="center"/>
              <w:rPr>
                <w:rFonts w:cs="Arial"/>
                <w:sz w:val="20"/>
                <w:szCs w:val="20"/>
                <w:lang w:val="sr-Cyrl-RS"/>
              </w:rPr>
            </w:pPr>
            <w:r>
              <w:rPr>
                <w:rFonts w:cs="Arial"/>
                <w:sz w:val="20"/>
                <w:szCs w:val="20"/>
                <w:lang w:val="sr-Cyrl-RS"/>
              </w:rPr>
              <w:t>Јединична цена са ПДВ-ом</w:t>
            </w:r>
          </w:p>
        </w:tc>
        <w:tc>
          <w:tcPr>
            <w:tcW w:w="1643" w:type="dxa"/>
          </w:tcPr>
          <w:p w14:paraId="2785FBB0" w14:textId="77777777" w:rsidR="007C2238" w:rsidRDefault="007C2238" w:rsidP="007C2238">
            <w:pPr>
              <w:spacing w:before="0"/>
              <w:ind w:left="360"/>
              <w:jc w:val="center"/>
              <w:rPr>
                <w:rFonts w:cs="Arial"/>
                <w:sz w:val="20"/>
                <w:szCs w:val="20"/>
                <w:lang w:val="sr-Cyrl-RS"/>
              </w:rPr>
            </w:pPr>
          </w:p>
          <w:p w14:paraId="0DB61181" w14:textId="43BC8E1C" w:rsidR="007C2238" w:rsidRPr="007C2238" w:rsidRDefault="007C2238" w:rsidP="007C2238">
            <w:pPr>
              <w:spacing w:before="0"/>
              <w:ind w:left="360"/>
              <w:jc w:val="center"/>
              <w:rPr>
                <w:rFonts w:cs="Arial"/>
                <w:sz w:val="20"/>
                <w:szCs w:val="20"/>
                <w:lang w:val="sr-Cyrl-RS"/>
              </w:rPr>
            </w:pPr>
            <w:r>
              <w:rPr>
                <w:rFonts w:cs="Arial"/>
                <w:sz w:val="20"/>
                <w:szCs w:val="20"/>
                <w:lang w:val="sr-Cyrl-RS"/>
              </w:rPr>
              <w:t>Укупна цена са ПДВ-ом</w:t>
            </w:r>
          </w:p>
        </w:tc>
      </w:tr>
      <w:tr w:rsidR="007C2238" w:rsidRPr="007C2238" w14:paraId="27B451FB" w14:textId="77777777" w:rsidTr="007C2238">
        <w:trPr>
          <w:trHeight w:val="148"/>
        </w:trPr>
        <w:tc>
          <w:tcPr>
            <w:tcW w:w="577" w:type="dxa"/>
          </w:tcPr>
          <w:p w14:paraId="078591A6" w14:textId="77777777" w:rsidR="007C2238" w:rsidRDefault="007C2238" w:rsidP="007C2238">
            <w:pPr>
              <w:spacing w:before="0"/>
              <w:rPr>
                <w:rFonts w:cs="Arial"/>
                <w:sz w:val="20"/>
                <w:szCs w:val="20"/>
                <w:lang w:val="sr-Cyrl-CS"/>
              </w:rPr>
            </w:pPr>
          </w:p>
          <w:p w14:paraId="6E410C43" w14:textId="2A313E76" w:rsidR="007C2238" w:rsidRPr="007C2238" w:rsidRDefault="007C2238" w:rsidP="007C2238">
            <w:pPr>
              <w:spacing w:before="0"/>
              <w:rPr>
                <w:rFonts w:cs="Arial"/>
                <w:sz w:val="20"/>
                <w:szCs w:val="20"/>
                <w:lang w:val="sr-Cyrl-CS"/>
              </w:rPr>
            </w:pPr>
            <w:r>
              <w:rPr>
                <w:rFonts w:cs="Arial"/>
                <w:sz w:val="20"/>
                <w:szCs w:val="20"/>
                <w:lang w:val="sr-Cyrl-CS"/>
              </w:rPr>
              <w:t xml:space="preserve"> 1</w:t>
            </w:r>
          </w:p>
        </w:tc>
        <w:tc>
          <w:tcPr>
            <w:tcW w:w="3984" w:type="dxa"/>
            <w:vAlign w:val="center"/>
          </w:tcPr>
          <w:p w14:paraId="5080492B" w14:textId="30040A30" w:rsidR="007C2238" w:rsidRPr="007C2238" w:rsidRDefault="007C2238" w:rsidP="007C2238">
            <w:pPr>
              <w:spacing w:before="0"/>
              <w:ind w:left="360"/>
              <w:jc w:val="center"/>
              <w:rPr>
                <w:rFonts w:cs="Arial"/>
                <w:sz w:val="20"/>
                <w:szCs w:val="20"/>
                <w:lang w:val="sr-Cyrl-CS"/>
              </w:rPr>
            </w:pPr>
            <w:r>
              <w:rPr>
                <w:rFonts w:cs="Arial"/>
                <w:sz w:val="20"/>
                <w:szCs w:val="20"/>
                <w:lang w:val="sr-Cyrl-CS"/>
              </w:rPr>
              <w:t>2</w:t>
            </w:r>
          </w:p>
        </w:tc>
        <w:tc>
          <w:tcPr>
            <w:tcW w:w="1614" w:type="dxa"/>
            <w:vAlign w:val="center"/>
          </w:tcPr>
          <w:p w14:paraId="6483E6F0" w14:textId="3E35EE56" w:rsidR="007C2238" w:rsidRPr="007C2238" w:rsidRDefault="007C2238" w:rsidP="007C2238">
            <w:pPr>
              <w:spacing w:before="0"/>
              <w:ind w:left="360"/>
              <w:rPr>
                <w:rFonts w:cs="Arial"/>
                <w:sz w:val="20"/>
                <w:szCs w:val="20"/>
                <w:lang w:val="sr-Cyrl-RS"/>
              </w:rPr>
            </w:pPr>
            <w:r>
              <w:rPr>
                <w:rFonts w:cs="Arial"/>
                <w:sz w:val="20"/>
                <w:szCs w:val="20"/>
                <w:lang w:val="sr-Cyrl-RS"/>
              </w:rPr>
              <w:t xml:space="preserve">     3</w:t>
            </w:r>
          </w:p>
        </w:tc>
        <w:tc>
          <w:tcPr>
            <w:tcW w:w="1513" w:type="dxa"/>
            <w:vAlign w:val="center"/>
          </w:tcPr>
          <w:p w14:paraId="333F69BE" w14:textId="0E365DFD" w:rsidR="007C2238" w:rsidRPr="007C2238" w:rsidRDefault="007C2238" w:rsidP="007C2238">
            <w:pPr>
              <w:spacing w:before="0"/>
              <w:ind w:left="360"/>
              <w:jc w:val="center"/>
              <w:rPr>
                <w:rFonts w:cs="Arial"/>
                <w:sz w:val="20"/>
                <w:szCs w:val="20"/>
                <w:lang w:val="sr-Cyrl-RS"/>
              </w:rPr>
            </w:pPr>
            <w:r>
              <w:rPr>
                <w:rFonts w:cs="Arial"/>
                <w:sz w:val="20"/>
                <w:szCs w:val="20"/>
                <w:lang w:val="sr-Cyrl-RS"/>
              </w:rPr>
              <w:t>4</w:t>
            </w:r>
          </w:p>
        </w:tc>
        <w:tc>
          <w:tcPr>
            <w:tcW w:w="1659" w:type="dxa"/>
            <w:vAlign w:val="center"/>
          </w:tcPr>
          <w:p w14:paraId="22C86EB9" w14:textId="56C061BD" w:rsidR="007C2238" w:rsidRPr="007C2238" w:rsidRDefault="007C2238" w:rsidP="007C2238">
            <w:pPr>
              <w:spacing w:before="0"/>
              <w:ind w:left="360"/>
              <w:jc w:val="center"/>
              <w:rPr>
                <w:rFonts w:cs="Arial"/>
                <w:sz w:val="20"/>
                <w:szCs w:val="20"/>
                <w:lang w:val="sr-Cyrl-RS"/>
              </w:rPr>
            </w:pPr>
            <w:r>
              <w:rPr>
                <w:rFonts w:cs="Arial"/>
                <w:sz w:val="20"/>
                <w:szCs w:val="20"/>
                <w:lang w:val="sr-Cyrl-RS"/>
              </w:rPr>
              <w:t>5</w:t>
            </w:r>
          </w:p>
        </w:tc>
        <w:tc>
          <w:tcPr>
            <w:tcW w:w="1643" w:type="dxa"/>
          </w:tcPr>
          <w:p w14:paraId="654E5A91" w14:textId="77777777" w:rsidR="007C2238" w:rsidRDefault="007C2238" w:rsidP="007C2238">
            <w:pPr>
              <w:spacing w:before="0"/>
              <w:jc w:val="center"/>
              <w:rPr>
                <w:rFonts w:cs="Arial"/>
                <w:sz w:val="20"/>
                <w:szCs w:val="20"/>
                <w:lang w:val="sr-Cyrl-RS"/>
              </w:rPr>
            </w:pPr>
          </w:p>
          <w:p w14:paraId="7E4C7ABB" w14:textId="2D727DA8" w:rsidR="007C2238" w:rsidRDefault="007C2238" w:rsidP="007C2238">
            <w:pPr>
              <w:spacing w:before="0"/>
              <w:jc w:val="center"/>
              <w:rPr>
                <w:rFonts w:cs="Arial"/>
                <w:sz w:val="20"/>
                <w:szCs w:val="20"/>
                <w:lang w:val="sr-Cyrl-RS"/>
              </w:rPr>
            </w:pPr>
            <w:r>
              <w:rPr>
                <w:rFonts w:cs="Arial"/>
                <w:sz w:val="20"/>
                <w:szCs w:val="20"/>
                <w:lang w:val="sr-Cyrl-RS"/>
              </w:rPr>
              <w:t>6</w:t>
            </w:r>
          </w:p>
        </w:tc>
        <w:tc>
          <w:tcPr>
            <w:tcW w:w="1643" w:type="dxa"/>
          </w:tcPr>
          <w:p w14:paraId="025A093A" w14:textId="77777777" w:rsidR="007C2238" w:rsidRDefault="007C2238" w:rsidP="007C2238">
            <w:pPr>
              <w:spacing w:before="0"/>
              <w:ind w:left="360"/>
              <w:jc w:val="center"/>
              <w:rPr>
                <w:rFonts w:cs="Arial"/>
                <w:sz w:val="20"/>
                <w:szCs w:val="20"/>
                <w:lang w:val="sr-Cyrl-RS"/>
              </w:rPr>
            </w:pPr>
          </w:p>
          <w:p w14:paraId="570D5BBB" w14:textId="1C4B6263" w:rsidR="007C2238" w:rsidRDefault="007C2238" w:rsidP="007C2238">
            <w:pPr>
              <w:spacing w:before="0"/>
              <w:ind w:left="360"/>
              <w:jc w:val="center"/>
              <w:rPr>
                <w:rFonts w:cs="Arial"/>
                <w:sz w:val="20"/>
                <w:szCs w:val="20"/>
                <w:lang w:val="sr-Cyrl-RS"/>
              </w:rPr>
            </w:pPr>
            <w:r>
              <w:rPr>
                <w:rFonts w:cs="Arial"/>
                <w:sz w:val="20"/>
                <w:szCs w:val="20"/>
                <w:lang w:val="sr-Cyrl-RS"/>
              </w:rPr>
              <w:t>7</w:t>
            </w:r>
          </w:p>
        </w:tc>
        <w:tc>
          <w:tcPr>
            <w:tcW w:w="1643" w:type="dxa"/>
          </w:tcPr>
          <w:p w14:paraId="5320958A" w14:textId="77777777" w:rsidR="007C2238" w:rsidRDefault="007C2238" w:rsidP="007C2238">
            <w:pPr>
              <w:spacing w:before="0"/>
              <w:ind w:left="360"/>
              <w:jc w:val="center"/>
              <w:rPr>
                <w:rFonts w:cs="Arial"/>
                <w:sz w:val="20"/>
                <w:szCs w:val="20"/>
                <w:lang w:val="sr-Cyrl-RS"/>
              </w:rPr>
            </w:pPr>
          </w:p>
          <w:p w14:paraId="36850241" w14:textId="130A26F7" w:rsidR="007C2238" w:rsidRDefault="007C2238" w:rsidP="007C2238">
            <w:pPr>
              <w:spacing w:before="0"/>
              <w:ind w:left="360"/>
              <w:jc w:val="center"/>
              <w:rPr>
                <w:rFonts w:cs="Arial"/>
                <w:sz w:val="20"/>
                <w:szCs w:val="20"/>
                <w:lang w:val="sr-Cyrl-RS"/>
              </w:rPr>
            </w:pPr>
            <w:r>
              <w:rPr>
                <w:rFonts w:cs="Arial"/>
                <w:sz w:val="20"/>
                <w:szCs w:val="20"/>
                <w:lang w:val="sr-Cyrl-RS"/>
              </w:rPr>
              <w:t>8</w:t>
            </w:r>
          </w:p>
        </w:tc>
      </w:tr>
      <w:tr w:rsidR="007C2238" w:rsidRPr="007C2238" w14:paraId="31FE92BC" w14:textId="1CCA3E42" w:rsidTr="007C2238">
        <w:trPr>
          <w:trHeight w:val="483"/>
        </w:trPr>
        <w:tc>
          <w:tcPr>
            <w:tcW w:w="577" w:type="dxa"/>
          </w:tcPr>
          <w:p w14:paraId="2F432284" w14:textId="77777777" w:rsidR="007C2238" w:rsidRPr="007C2238" w:rsidRDefault="007C2238" w:rsidP="007C2238">
            <w:pPr>
              <w:spacing w:before="0"/>
              <w:jc w:val="center"/>
              <w:rPr>
                <w:rFonts w:ascii="Times New Roman" w:hAnsi="Times New Roman"/>
                <w:sz w:val="24"/>
                <w:szCs w:val="24"/>
                <w:lang w:val="sr-Cyrl-RS"/>
              </w:rPr>
            </w:pPr>
          </w:p>
          <w:p w14:paraId="3D8FF4C0" w14:textId="77777777" w:rsidR="007C2238" w:rsidRPr="007C2238" w:rsidRDefault="007C2238" w:rsidP="007C2238">
            <w:pPr>
              <w:spacing w:before="0"/>
              <w:jc w:val="center"/>
              <w:rPr>
                <w:rFonts w:ascii="Times New Roman" w:hAnsi="Times New Roman"/>
                <w:sz w:val="24"/>
                <w:szCs w:val="24"/>
                <w:lang w:val="sr-Latn-RS"/>
              </w:rPr>
            </w:pPr>
            <w:r w:rsidRPr="007C2238">
              <w:rPr>
                <w:rFonts w:ascii="Times New Roman" w:hAnsi="Times New Roman"/>
                <w:sz w:val="24"/>
                <w:szCs w:val="24"/>
                <w:lang w:val="sr-Latn-RS"/>
              </w:rPr>
              <w:t>1.</w:t>
            </w:r>
          </w:p>
        </w:tc>
        <w:tc>
          <w:tcPr>
            <w:tcW w:w="3984" w:type="dxa"/>
            <w:vAlign w:val="center"/>
          </w:tcPr>
          <w:p w14:paraId="56AD3893" w14:textId="77777777" w:rsidR="007C2238" w:rsidRPr="007C2238" w:rsidRDefault="007C2238" w:rsidP="007C2238">
            <w:pPr>
              <w:spacing w:before="0"/>
              <w:jc w:val="center"/>
              <w:rPr>
                <w:rFonts w:ascii="Times New Roman" w:hAnsi="Times New Roman"/>
                <w:sz w:val="24"/>
                <w:szCs w:val="24"/>
              </w:rPr>
            </w:pPr>
            <w:r w:rsidRPr="007C2238">
              <w:rPr>
                <w:rFonts w:ascii="Times New Roman" w:hAnsi="Times New Roman"/>
                <w:sz w:val="24"/>
                <w:szCs w:val="24"/>
                <w:lang w:val="sr-Cyrl-RS"/>
              </w:rPr>
              <w:t>Пројектовање, разрада техничке документације</w:t>
            </w:r>
            <w:r w:rsidRPr="007C2238">
              <w:rPr>
                <w:rFonts w:ascii="Times New Roman" w:hAnsi="Times New Roman"/>
                <w:sz w:val="24"/>
                <w:szCs w:val="24"/>
              </w:rPr>
              <w:t xml:space="preserve"> </w:t>
            </w:r>
            <w:r w:rsidRPr="007C2238">
              <w:rPr>
                <w:rFonts w:ascii="Times New Roman" w:hAnsi="Times New Roman"/>
                <w:sz w:val="24"/>
                <w:szCs w:val="24"/>
                <w:lang w:val="sr-Cyrl-RS"/>
              </w:rPr>
              <w:t>и израда елабората</w:t>
            </w:r>
            <w:r w:rsidRPr="007C2238">
              <w:rPr>
                <w:rFonts w:ascii="Times New Roman" w:hAnsi="Times New Roman"/>
                <w:sz w:val="24"/>
                <w:szCs w:val="24"/>
              </w:rPr>
              <w:t xml:space="preserve"> за замену загрејача ваздуха</w:t>
            </w:r>
          </w:p>
        </w:tc>
        <w:tc>
          <w:tcPr>
            <w:tcW w:w="1614" w:type="dxa"/>
            <w:vAlign w:val="center"/>
          </w:tcPr>
          <w:p w14:paraId="4E603C8A" w14:textId="0329D8D9" w:rsidR="007C2238" w:rsidRPr="007C2238" w:rsidRDefault="007C2238" w:rsidP="007C2238">
            <w:pPr>
              <w:spacing w:before="0"/>
              <w:jc w:val="center"/>
              <w:rPr>
                <w:rFonts w:cs="Arial"/>
                <w:sz w:val="20"/>
                <w:szCs w:val="20"/>
                <w:lang w:val="sr-Cyrl-RS"/>
              </w:rPr>
            </w:pPr>
            <w:r>
              <w:rPr>
                <w:rFonts w:cs="Arial"/>
                <w:sz w:val="20"/>
                <w:szCs w:val="20"/>
                <w:lang w:val="sr-Cyrl-RS"/>
              </w:rPr>
              <w:t>комплет</w:t>
            </w:r>
          </w:p>
        </w:tc>
        <w:tc>
          <w:tcPr>
            <w:tcW w:w="1513" w:type="dxa"/>
            <w:vAlign w:val="center"/>
          </w:tcPr>
          <w:p w14:paraId="5CFF4B81" w14:textId="3C41D809" w:rsidR="007C2238" w:rsidRPr="007C2238" w:rsidRDefault="007C2238" w:rsidP="007C2238">
            <w:pPr>
              <w:spacing w:before="0"/>
              <w:jc w:val="center"/>
              <w:rPr>
                <w:rFonts w:cs="Arial"/>
                <w:sz w:val="20"/>
                <w:szCs w:val="20"/>
              </w:rPr>
            </w:pPr>
            <w:r w:rsidRPr="007C2238">
              <w:rPr>
                <w:rFonts w:cs="Arial"/>
                <w:sz w:val="20"/>
                <w:szCs w:val="20"/>
              </w:rPr>
              <w:t>1</w:t>
            </w:r>
          </w:p>
        </w:tc>
        <w:tc>
          <w:tcPr>
            <w:tcW w:w="1659" w:type="dxa"/>
            <w:vAlign w:val="center"/>
          </w:tcPr>
          <w:p w14:paraId="490077BE" w14:textId="77777777" w:rsidR="007C2238" w:rsidRPr="007C2238" w:rsidRDefault="007C2238" w:rsidP="007C2238">
            <w:pPr>
              <w:spacing w:before="0"/>
              <w:ind w:left="360"/>
              <w:jc w:val="center"/>
              <w:rPr>
                <w:rFonts w:cs="Arial"/>
                <w:b/>
                <w:bCs/>
                <w:sz w:val="20"/>
                <w:szCs w:val="20"/>
                <w:lang w:val="sr-Latn-CS"/>
              </w:rPr>
            </w:pPr>
          </w:p>
        </w:tc>
        <w:tc>
          <w:tcPr>
            <w:tcW w:w="1643" w:type="dxa"/>
          </w:tcPr>
          <w:p w14:paraId="2643EF71" w14:textId="77777777" w:rsidR="007C2238" w:rsidRPr="007C2238" w:rsidRDefault="007C2238" w:rsidP="007C2238">
            <w:pPr>
              <w:spacing w:before="0"/>
              <w:ind w:left="360"/>
              <w:jc w:val="center"/>
              <w:rPr>
                <w:rFonts w:cs="Arial"/>
                <w:b/>
                <w:bCs/>
                <w:sz w:val="20"/>
                <w:szCs w:val="20"/>
                <w:lang w:val="sr-Latn-CS"/>
              </w:rPr>
            </w:pPr>
          </w:p>
        </w:tc>
        <w:tc>
          <w:tcPr>
            <w:tcW w:w="1643" w:type="dxa"/>
          </w:tcPr>
          <w:p w14:paraId="5A6D8BDC" w14:textId="0ADB9DDD" w:rsidR="007C2238" w:rsidRPr="007C2238" w:rsidRDefault="007C2238" w:rsidP="007C2238">
            <w:pPr>
              <w:spacing w:before="0"/>
              <w:ind w:left="360"/>
              <w:jc w:val="center"/>
              <w:rPr>
                <w:rFonts w:cs="Arial"/>
                <w:b/>
                <w:bCs/>
                <w:sz w:val="20"/>
                <w:szCs w:val="20"/>
                <w:lang w:val="sr-Latn-CS"/>
              </w:rPr>
            </w:pPr>
          </w:p>
        </w:tc>
        <w:tc>
          <w:tcPr>
            <w:tcW w:w="1643" w:type="dxa"/>
          </w:tcPr>
          <w:p w14:paraId="15C32CE4" w14:textId="77777777" w:rsidR="007C2238" w:rsidRPr="007C2238" w:rsidRDefault="007C2238" w:rsidP="007C2238">
            <w:pPr>
              <w:spacing w:before="0"/>
              <w:ind w:left="360"/>
              <w:jc w:val="center"/>
              <w:rPr>
                <w:rFonts w:cs="Arial"/>
                <w:b/>
                <w:bCs/>
                <w:sz w:val="20"/>
                <w:szCs w:val="20"/>
                <w:lang w:val="sr-Latn-CS"/>
              </w:rPr>
            </w:pPr>
          </w:p>
        </w:tc>
      </w:tr>
      <w:tr w:rsidR="007C2238" w:rsidRPr="007C2238" w14:paraId="6416CB68" w14:textId="7B9DE22B" w:rsidTr="007C2238">
        <w:trPr>
          <w:trHeight w:val="483"/>
        </w:trPr>
        <w:tc>
          <w:tcPr>
            <w:tcW w:w="577" w:type="dxa"/>
          </w:tcPr>
          <w:p w14:paraId="0E50008E" w14:textId="77777777" w:rsidR="007C2238" w:rsidRPr="007C2238" w:rsidRDefault="007C2238" w:rsidP="007C2238">
            <w:pPr>
              <w:spacing w:before="0"/>
              <w:jc w:val="center"/>
              <w:rPr>
                <w:rFonts w:ascii="Times New Roman" w:hAnsi="Times New Roman"/>
                <w:sz w:val="24"/>
                <w:szCs w:val="24"/>
              </w:rPr>
            </w:pPr>
            <w:r w:rsidRPr="007C2238">
              <w:rPr>
                <w:rFonts w:ascii="Times New Roman" w:hAnsi="Times New Roman"/>
                <w:sz w:val="24"/>
                <w:szCs w:val="24"/>
              </w:rPr>
              <w:t>2.</w:t>
            </w:r>
          </w:p>
        </w:tc>
        <w:tc>
          <w:tcPr>
            <w:tcW w:w="3984" w:type="dxa"/>
            <w:vAlign w:val="center"/>
          </w:tcPr>
          <w:p w14:paraId="2E31FB4A" w14:textId="77777777" w:rsidR="007C2238" w:rsidRPr="007C2238" w:rsidRDefault="007C2238" w:rsidP="007C2238">
            <w:pPr>
              <w:spacing w:before="0"/>
              <w:jc w:val="center"/>
              <w:rPr>
                <w:rFonts w:ascii="Times New Roman" w:hAnsi="Times New Roman"/>
                <w:sz w:val="24"/>
                <w:szCs w:val="24"/>
                <w:lang w:val="sr-Cyrl-RS"/>
              </w:rPr>
            </w:pPr>
            <w:r w:rsidRPr="007C2238">
              <w:rPr>
                <w:rFonts w:ascii="Times New Roman" w:hAnsi="Times New Roman"/>
                <w:sz w:val="24"/>
                <w:szCs w:val="24"/>
              </w:rPr>
              <w:t>Израда пакета ЦЗВ-а</w:t>
            </w:r>
            <w:r w:rsidRPr="007C2238">
              <w:rPr>
                <w:rFonts w:ascii="Times New Roman" w:hAnsi="Times New Roman"/>
                <w:sz w:val="24"/>
                <w:szCs w:val="24"/>
                <w:lang w:val="sr-Cyrl-RS"/>
              </w:rPr>
              <w:t xml:space="preserve"> </w:t>
            </w:r>
          </w:p>
          <w:p w14:paraId="4E820619" w14:textId="77777777" w:rsidR="007C2238" w:rsidRPr="007C2238" w:rsidRDefault="007C2238" w:rsidP="007C2238">
            <w:pPr>
              <w:spacing w:before="0"/>
              <w:jc w:val="center"/>
              <w:rPr>
                <w:rFonts w:ascii="Times New Roman" w:hAnsi="Times New Roman"/>
                <w:sz w:val="24"/>
                <w:szCs w:val="24"/>
                <w:lang w:val="sr-Cyrl-RS"/>
              </w:rPr>
            </w:pPr>
            <w:r w:rsidRPr="007C2238">
              <w:rPr>
                <w:rFonts w:ascii="Times New Roman" w:hAnsi="Times New Roman"/>
                <w:sz w:val="24"/>
                <w:szCs w:val="24"/>
                <w:lang w:val="sr-Cyrl-RS"/>
              </w:rPr>
              <w:t>(шифра 1802666)</w:t>
            </w:r>
          </w:p>
        </w:tc>
        <w:tc>
          <w:tcPr>
            <w:tcW w:w="1614" w:type="dxa"/>
            <w:vAlign w:val="center"/>
          </w:tcPr>
          <w:p w14:paraId="6D30BA1B" w14:textId="77777777" w:rsidR="007C2238" w:rsidRPr="007C2238" w:rsidRDefault="007C2238" w:rsidP="007C2238">
            <w:pPr>
              <w:spacing w:before="0"/>
              <w:jc w:val="center"/>
              <w:rPr>
                <w:rFonts w:cs="Arial"/>
                <w:sz w:val="20"/>
                <w:szCs w:val="20"/>
                <w:lang w:val="sr-Cyrl-RS"/>
              </w:rPr>
            </w:pPr>
            <w:r w:rsidRPr="007C2238">
              <w:rPr>
                <w:rFonts w:cs="Arial"/>
                <w:sz w:val="20"/>
                <w:szCs w:val="20"/>
                <w:lang w:val="sr-Cyrl-RS"/>
              </w:rPr>
              <w:t>комада</w:t>
            </w:r>
          </w:p>
        </w:tc>
        <w:tc>
          <w:tcPr>
            <w:tcW w:w="1513" w:type="dxa"/>
            <w:vAlign w:val="center"/>
          </w:tcPr>
          <w:p w14:paraId="01609386" w14:textId="77777777" w:rsidR="007C2238" w:rsidRPr="007C2238" w:rsidRDefault="007C2238" w:rsidP="007C2238">
            <w:pPr>
              <w:spacing w:before="0"/>
              <w:jc w:val="center"/>
              <w:rPr>
                <w:rFonts w:cs="Arial"/>
                <w:sz w:val="20"/>
                <w:szCs w:val="20"/>
                <w:lang w:val="sr-Cyrl-RS"/>
              </w:rPr>
            </w:pPr>
            <w:r w:rsidRPr="007C2238">
              <w:rPr>
                <w:rFonts w:cs="Arial"/>
                <w:sz w:val="20"/>
                <w:szCs w:val="20"/>
                <w:lang w:val="sr-Cyrl-RS"/>
              </w:rPr>
              <w:t>8</w:t>
            </w:r>
          </w:p>
        </w:tc>
        <w:tc>
          <w:tcPr>
            <w:tcW w:w="1659" w:type="dxa"/>
            <w:vAlign w:val="center"/>
          </w:tcPr>
          <w:p w14:paraId="71083CF1" w14:textId="77777777" w:rsidR="007C2238" w:rsidRPr="007C2238" w:rsidRDefault="007C2238" w:rsidP="007C2238">
            <w:pPr>
              <w:spacing w:before="0"/>
              <w:ind w:left="360"/>
              <w:jc w:val="center"/>
              <w:rPr>
                <w:rFonts w:cs="Arial"/>
                <w:b/>
                <w:bCs/>
                <w:sz w:val="20"/>
                <w:szCs w:val="20"/>
                <w:lang w:val="sr-Latn-CS"/>
              </w:rPr>
            </w:pPr>
          </w:p>
        </w:tc>
        <w:tc>
          <w:tcPr>
            <w:tcW w:w="1643" w:type="dxa"/>
          </w:tcPr>
          <w:p w14:paraId="640470CD" w14:textId="77777777" w:rsidR="007C2238" w:rsidRPr="007C2238" w:rsidRDefault="007C2238" w:rsidP="007C2238">
            <w:pPr>
              <w:spacing w:before="0"/>
              <w:ind w:left="360"/>
              <w:jc w:val="center"/>
              <w:rPr>
                <w:rFonts w:cs="Arial"/>
                <w:b/>
                <w:bCs/>
                <w:sz w:val="20"/>
                <w:szCs w:val="20"/>
                <w:lang w:val="sr-Latn-CS"/>
              </w:rPr>
            </w:pPr>
          </w:p>
        </w:tc>
        <w:tc>
          <w:tcPr>
            <w:tcW w:w="1643" w:type="dxa"/>
          </w:tcPr>
          <w:p w14:paraId="60A08A88" w14:textId="174598D2" w:rsidR="007C2238" w:rsidRPr="007C2238" w:rsidRDefault="007C2238" w:rsidP="007C2238">
            <w:pPr>
              <w:spacing w:before="0"/>
              <w:ind w:left="360"/>
              <w:jc w:val="center"/>
              <w:rPr>
                <w:rFonts w:cs="Arial"/>
                <w:b/>
                <w:bCs/>
                <w:sz w:val="20"/>
                <w:szCs w:val="20"/>
                <w:lang w:val="sr-Latn-CS"/>
              </w:rPr>
            </w:pPr>
          </w:p>
        </w:tc>
        <w:tc>
          <w:tcPr>
            <w:tcW w:w="1643" w:type="dxa"/>
          </w:tcPr>
          <w:p w14:paraId="72FA866D" w14:textId="77777777" w:rsidR="007C2238" w:rsidRPr="007C2238" w:rsidRDefault="007C2238" w:rsidP="007C2238">
            <w:pPr>
              <w:spacing w:before="0"/>
              <w:ind w:left="360"/>
              <w:jc w:val="center"/>
              <w:rPr>
                <w:rFonts w:cs="Arial"/>
                <w:b/>
                <w:bCs/>
                <w:sz w:val="20"/>
                <w:szCs w:val="20"/>
                <w:lang w:val="sr-Latn-CS"/>
              </w:rPr>
            </w:pPr>
          </w:p>
        </w:tc>
      </w:tr>
      <w:tr w:rsidR="007C2238" w:rsidRPr="007C2238" w14:paraId="753E18D6" w14:textId="1003F8B7" w:rsidTr="007C2238">
        <w:trPr>
          <w:trHeight w:val="483"/>
        </w:trPr>
        <w:tc>
          <w:tcPr>
            <w:tcW w:w="577" w:type="dxa"/>
          </w:tcPr>
          <w:p w14:paraId="598642B3" w14:textId="77777777" w:rsidR="007C2238" w:rsidRPr="007C2238" w:rsidRDefault="007C2238" w:rsidP="007C2238">
            <w:pPr>
              <w:spacing w:before="0"/>
              <w:jc w:val="center"/>
              <w:rPr>
                <w:rFonts w:ascii="Times New Roman" w:hAnsi="Times New Roman"/>
                <w:sz w:val="24"/>
                <w:szCs w:val="24"/>
                <w:lang w:val="sr-Latn-RS"/>
              </w:rPr>
            </w:pPr>
            <w:r w:rsidRPr="007C2238">
              <w:rPr>
                <w:rFonts w:ascii="Times New Roman" w:hAnsi="Times New Roman"/>
                <w:sz w:val="24"/>
                <w:szCs w:val="24"/>
                <w:lang w:val="sr-Latn-RS"/>
              </w:rPr>
              <w:t>3.</w:t>
            </w:r>
          </w:p>
        </w:tc>
        <w:tc>
          <w:tcPr>
            <w:tcW w:w="3984" w:type="dxa"/>
            <w:vAlign w:val="center"/>
          </w:tcPr>
          <w:p w14:paraId="0EB9B8C7" w14:textId="77777777" w:rsidR="007C2238" w:rsidRPr="007C2238" w:rsidRDefault="007C2238" w:rsidP="007C2238">
            <w:pPr>
              <w:spacing w:before="0"/>
              <w:jc w:val="center"/>
              <w:rPr>
                <w:rFonts w:cs="Arial"/>
                <w:sz w:val="20"/>
                <w:szCs w:val="20"/>
                <w:lang w:val="ru-RU"/>
              </w:rPr>
            </w:pPr>
            <w:r w:rsidRPr="007C2238">
              <w:rPr>
                <w:rFonts w:ascii="Times New Roman" w:hAnsi="Times New Roman"/>
                <w:sz w:val="24"/>
                <w:szCs w:val="24"/>
                <w:lang w:val="ru-RU"/>
              </w:rPr>
              <w:t>Демонтажа</w:t>
            </w:r>
            <w:r w:rsidRPr="007C2238">
              <w:rPr>
                <w:rFonts w:ascii="Times New Roman" w:hAnsi="Times New Roman"/>
                <w:sz w:val="24"/>
                <w:szCs w:val="24"/>
                <w:lang w:val="sr-Latn-CS"/>
              </w:rPr>
              <w:t xml:space="preserve"> </w:t>
            </w:r>
            <w:r w:rsidRPr="007C2238">
              <w:rPr>
                <w:rFonts w:ascii="Times New Roman" w:hAnsi="Times New Roman"/>
                <w:sz w:val="24"/>
                <w:szCs w:val="24"/>
                <w:lang w:val="ru-RU"/>
              </w:rPr>
              <w:t>старог и монтажа</w:t>
            </w:r>
            <w:r w:rsidRPr="007C2238">
              <w:rPr>
                <w:rFonts w:ascii="Times New Roman" w:hAnsi="Times New Roman"/>
                <w:sz w:val="24"/>
                <w:szCs w:val="24"/>
                <w:lang w:val="sr-Latn-CS"/>
              </w:rPr>
              <w:t xml:space="preserve"> </w:t>
            </w:r>
            <w:r w:rsidRPr="007C2238">
              <w:rPr>
                <w:rFonts w:ascii="Times New Roman" w:hAnsi="Times New Roman"/>
                <w:sz w:val="24"/>
                <w:szCs w:val="24"/>
                <w:lang w:val="ru-RU"/>
              </w:rPr>
              <w:t>новог ЦЗВ на котлу број 2 блока А1</w:t>
            </w:r>
          </w:p>
        </w:tc>
        <w:tc>
          <w:tcPr>
            <w:tcW w:w="1614" w:type="dxa"/>
            <w:vAlign w:val="center"/>
          </w:tcPr>
          <w:p w14:paraId="05F2656A" w14:textId="77777777" w:rsidR="007C2238" w:rsidRPr="007C2238" w:rsidRDefault="007C2238" w:rsidP="007C2238">
            <w:pPr>
              <w:spacing w:before="0"/>
              <w:jc w:val="center"/>
              <w:rPr>
                <w:rFonts w:cs="Arial"/>
                <w:sz w:val="20"/>
                <w:szCs w:val="20"/>
                <w:lang w:val="sr-Latn-CS"/>
              </w:rPr>
            </w:pPr>
          </w:p>
          <w:p w14:paraId="3F29530C" w14:textId="2A1214C2" w:rsidR="007C2238" w:rsidRPr="007C2238" w:rsidRDefault="007C2238" w:rsidP="007C2238">
            <w:pPr>
              <w:spacing w:before="0"/>
              <w:jc w:val="center"/>
              <w:rPr>
                <w:rFonts w:cs="Arial"/>
                <w:sz w:val="20"/>
                <w:szCs w:val="20"/>
                <w:lang w:val="sr-Cyrl-RS"/>
              </w:rPr>
            </w:pPr>
            <w:r>
              <w:rPr>
                <w:rFonts w:cs="Arial"/>
                <w:sz w:val="20"/>
                <w:szCs w:val="20"/>
                <w:lang w:val="sr-Cyrl-RS"/>
              </w:rPr>
              <w:t>комплет</w:t>
            </w:r>
          </w:p>
        </w:tc>
        <w:tc>
          <w:tcPr>
            <w:tcW w:w="1513" w:type="dxa"/>
            <w:vAlign w:val="center"/>
          </w:tcPr>
          <w:p w14:paraId="2F63CE66" w14:textId="77777777" w:rsidR="007C2238" w:rsidRPr="007C2238" w:rsidRDefault="007C2238" w:rsidP="007C2238">
            <w:pPr>
              <w:spacing w:before="0"/>
              <w:jc w:val="center"/>
              <w:rPr>
                <w:rFonts w:cs="Arial"/>
                <w:sz w:val="20"/>
                <w:szCs w:val="20"/>
                <w:lang w:val="sr-Latn-CS"/>
              </w:rPr>
            </w:pPr>
          </w:p>
          <w:p w14:paraId="22F1ED22" w14:textId="12B32CB9" w:rsidR="007C2238" w:rsidRPr="007C2238" w:rsidRDefault="007C2238" w:rsidP="007C2238">
            <w:pPr>
              <w:spacing w:before="0"/>
              <w:jc w:val="center"/>
              <w:rPr>
                <w:rFonts w:cs="Arial"/>
                <w:sz w:val="20"/>
                <w:szCs w:val="20"/>
              </w:rPr>
            </w:pPr>
            <w:r w:rsidRPr="007C2238">
              <w:rPr>
                <w:rFonts w:cs="Arial"/>
                <w:sz w:val="20"/>
                <w:szCs w:val="20"/>
              </w:rPr>
              <w:t>1</w:t>
            </w:r>
          </w:p>
        </w:tc>
        <w:tc>
          <w:tcPr>
            <w:tcW w:w="1659" w:type="dxa"/>
            <w:vAlign w:val="center"/>
          </w:tcPr>
          <w:p w14:paraId="3622EF2B" w14:textId="77777777" w:rsidR="007C2238" w:rsidRPr="007C2238" w:rsidRDefault="007C2238" w:rsidP="007C2238">
            <w:pPr>
              <w:spacing w:before="0"/>
              <w:ind w:left="360"/>
              <w:jc w:val="center"/>
              <w:rPr>
                <w:rFonts w:cs="Arial"/>
                <w:b/>
                <w:bCs/>
                <w:sz w:val="20"/>
                <w:szCs w:val="20"/>
                <w:lang w:val="sr-Latn-CS"/>
              </w:rPr>
            </w:pPr>
          </w:p>
        </w:tc>
        <w:tc>
          <w:tcPr>
            <w:tcW w:w="1643" w:type="dxa"/>
          </w:tcPr>
          <w:p w14:paraId="52068EBD" w14:textId="77777777" w:rsidR="007C2238" w:rsidRPr="007C2238" w:rsidRDefault="007C2238" w:rsidP="007C2238">
            <w:pPr>
              <w:spacing w:before="0"/>
              <w:ind w:left="360"/>
              <w:jc w:val="center"/>
              <w:rPr>
                <w:rFonts w:cs="Arial"/>
                <w:b/>
                <w:bCs/>
                <w:sz w:val="20"/>
                <w:szCs w:val="20"/>
                <w:lang w:val="sr-Latn-CS"/>
              </w:rPr>
            </w:pPr>
          </w:p>
        </w:tc>
        <w:tc>
          <w:tcPr>
            <w:tcW w:w="1643" w:type="dxa"/>
          </w:tcPr>
          <w:p w14:paraId="3F9F62A3" w14:textId="19685160" w:rsidR="007C2238" w:rsidRPr="007C2238" w:rsidRDefault="007C2238" w:rsidP="007C2238">
            <w:pPr>
              <w:spacing w:before="0"/>
              <w:ind w:left="360"/>
              <w:jc w:val="center"/>
              <w:rPr>
                <w:rFonts w:cs="Arial"/>
                <w:b/>
                <w:bCs/>
                <w:sz w:val="20"/>
                <w:szCs w:val="20"/>
                <w:lang w:val="sr-Latn-CS"/>
              </w:rPr>
            </w:pPr>
          </w:p>
        </w:tc>
        <w:tc>
          <w:tcPr>
            <w:tcW w:w="1643" w:type="dxa"/>
          </w:tcPr>
          <w:p w14:paraId="0369345D" w14:textId="77777777" w:rsidR="007C2238" w:rsidRPr="007C2238" w:rsidRDefault="007C2238" w:rsidP="007C2238">
            <w:pPr>
              <w:spacing w:before="0"/>
              <w:ind w:left="360"/>
              <w:jc w:val="center"/>
              <w:rPr>
                <w:rFonts w:cs="Arial"/>
                <w:b/>
                <w:bCs/>
                <w:sz w:val="20"/>
                <w:szCs w:val="20"/>
                <w:lang w:val="sr-Latn-CS"/>
              </w:rPr>
            </w:pPr>
          </w:p>
        </w:tc>
      </w:tr>
    </w:tbl>
    <w:p w14:paraId="0C41FA16" w14:textId="77777777" w:rsidR="00511768" w:rsidRPr="00511768" w:rsidRDefault="00511768" w:rsidP="00511768">
      <w:pPr>
        <w:spacing w:before="0"/>
        <w:jc w:val="left"/>
        <w:rPr>
          <w:rFonts w:ascii="Calibri" w:eastAsia="Calibri" w:hAnsi="Calibri" w:cs="Calibri"/>
          <w:lang w:val="sr-Cyrl-RS"/>
        </w:rPr>
      </w:pPr>
    </w:p>
    <w:p w14:paraId="27D7BCB8" w14:textId="77777777" w:rsidR="00511768" w:rsidRPr="00511768" w:rsidRDefault="00511768" w:rsidP="00511768">
      <w:pPr>
        <w:spacing w:before="0" w:line="276" w:lineRule="auto"/>
        <w:jc w:val="left"/>
        <w:rPr>
          <w:rFonts w:ascii="Calibri" w:eastAsia="Calibri" w:hAnsi="Calibri" w:cs="Calibri"/>
          <w:b/>
          <w:u w:val="single"/>
          <w:lang w:val="sr-Latn-RS"/>
        </w:rPr>
      </w:pPr>
    </w:p>
    <w:p w14:paraId="46D4EDA3" w14:textId="77777777" w:rsidR="00F90A29" w:rsidRDefault="00F90A29" w:rsidP="001A527D">
      <w:pPr>
        <w:ind w:left="90"/>
        <w:rPr>
          <w:rFonts w:cs="Arial"/>
          <w:b/>
          <w:lang w:val="ru-RU"/>
        </w:rPr>
      </w:pPr>
    </w:p>
    <w:tbl>
      <w:tblPr>
        <w:tblW w:w="5477" w:type="pct"/>
        <w:tblInd w:w="-2" w:type="dxa"/>
        <w:tblLayout w:type="fixed"/>
        <w:tblLook w:val="04A0" w:firstRow="1" w:lastRow="0" w:firstColumn="1" w:lastColumn="0" w:noHBand="0" w:noVBand="1"/>
      </w:tblPr>
      <w:tblGrid>
        <w:gridCol w:w="3870"/>
        <w:gridCol w:w="1256"/>
        <w:gridCol w:w="778"/>
        <w:gridCol w:w="77"/>
        <w:gridCol w:w="440"/>
        <w:gridCol w:w="276"/>
        <w:gridCol w:w="267"/>
        <w:gridCol w:w="267"/>
        <w:gridCol w:w="267"/>
        <w:gridCol w:w="540"/>
        <w:gridCol w:w="537"/>
        <w:gridCol w:w="543"/>
        <w:gridCol w:w="546"/>
        <w:gridCol w:w="326"/>
        <w:gridCol w:w="220"/>
        <w:gridCol w:w="19"/>
        <w:gridCol w:w="432"/>
        <w:gridCol w:w="432"/>
        <w:gridCol w:w="432"/>
        <w:gridCol w:w="2465"/>
        <w:gridCol w:w="432"/>
        <w:gridCol w:w="432"/>
        <w:gridCol w:w="432"/>
        <w:gridCol w:w="236"/>
      </w:tblGrid>
      <w:tr w:rsidR="00E941EA" w:rsidRPr="00E941EA" w14:paraId="29B072BE" w14:textId="035B9166" w:rsidTr="001435A8">
        <w:trPr>
          <w:trHeight w:val="3354"/>
        </w:trPr>
        <w:tc>
          <w:tcPr>
            <w:tcW w:w="4507" w:type="pct"/>
            <w:gridSpan w:val="20"/>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E941EA" w:rsidRPr="00E44189" w14:paraId="69E5D068" w14:textId="77777777" w:rsidTr="00AD47E5">
              <w:trPr>
                <w:trHeight w:val="418"/>
              </w:trPr>
              <w:tc>
                <w:tcPr>
                  <w:tcW w:w="851" w:type="dxa"/>
                  <w:vAlign w:val="center"/>
                </w:tcPr>
                <w:p w14:paraId="05DF0C17" w14:textId="77777777" w:rsidR="00103A95" w:rsidRPr="00E941EA" w:rsidRDefault="00103A95" w:rsidP="00FF22F9">
                  <w:pPr>
                    <w:spacing w:before="0"/>
                    <w:jc w:val="center"/>
                    <w:rPr>
                      <w:rFonts w:cs="Arial"/>
                      <w:b/>
                      <w:lang w:val="sr-Latn-CS"/>
                    </w:rPr>
                  </w:pPr>
                  <w:bookmarkStart w:id="249" w:name="_Toc442559925"/>
                  <w:r w:rsidRPr="00E941EA">
                    <w:rPr>
                      <w:rFonts w:cs="Arial"/>
                      <w:b/>
                    </w:rPr>
                    <w:t>I</w:t>
                  </w:r>
                </w:p>
              </w:tc>
              <w:tc>
                <w:tcPr>
                  <w:tcW w:w="5812" w:type="dxa"/>
                </w:tcPr>
                <w:p w14:paraId="58DF832E" w14:textId="5E27C770" w:rsidR="00103A95" w:rsidRPr="00E941EA" w:rsidRDefault="00103A95" w:rsidP="00FF22F9">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w:t>
                  </w:r>
                  <w:r w:rsidR="00C609E8" w:rsidRPr="00E941EA">
                    <w:rPr>
                      <w:rFonts w:cs="Arial"/>
                      <w:b/>
                      <w:lang w:val="ru-RU"/>
                    </w:rPr>
                    <w:t xml:space="preserve"> </w:t>
                  </w:r>
                  <w:r w:rsidRPr="00E941EA">
                    <w:rPr>
                      <w:rFonts w:cs="Arial"/>
                      <w:b/>
                      <w:lang w:val="ru-RU"/>
                    </w:rPr>
                    <w:t>динара без ПДВ</w:t>
                  </w:r>
                </w:p>
                <w:p w14:paraId="11B857BA" w14:textId="08FE7D32" w:rsidR="00103A95" w:rsidRPr="00E941EA" w:rsidRDefault="00103A95" w:rsidP="00427202">
                  <w:pPr>
                    <w:spacing w:before="0"/>
                    <w:jc w:val="center"/>
                    <w:rPr>
                      <w:rFonts w:cs="Arial"/>
                      <w:b/>
                      <w:lang w:val="ru-RU"/>
                    </w:rPr>
                  </w:pPr>
                  <w:r w:rsidRPr="00E941EA">
                    <w:rPr>
                      <w:rFonts w:cs="Arial"/>
                      <w:b/>
                      <w:lang w:val="ru-RU"/>
                    </w:rPr>
                    <w:t xml:space="preserve">(збир колоне бр. </w:t>
                  </w:r>
                  <w:r w:rsidR="00427202" w:rsidRPr="00E941EA">
                    <w:rPr>
                      <w:rFonts w:cs="Arial"/>
                      <w:b/>
                      <w:lang w:val="sr-Cyrl-CS"/>
                    </w:rPr>
                    <w:t>6</w:t>
                  </w:r>
                  <w:r w:rsidRPr="00E941EA">
                    <w:rPr>
                      <w:rFonts w:cs="Arial"/>
                      <w:b/>
                      <w:lang w:val="ru-RU"/>
                    </w:rPr>
                    <w:t>)</w:t>
                  </w:r>
                </w:p>
              </w:tc>
              <w:tc>
                <w:tcPr>
                  <w:tcW w:w="2977" w:type="dxa"/>
                </w:tcPr>
                <w:p w14:paraId="680A3024" w14:textId="77777777" w:rsidR="00103A95" w:rsidRPr="00E941EA" w:rsidRDefault="00103A95" w:rsidP="00FF22F9">
                  <w:pPr>
                    <w:spacing w:before="0"/>
                    <w:rPr>
                      <w:rFonts w:cs="Arial"/>
                      <w:lang w:val="ru-RU"/>
                    </w:rPr>
                  </w:pPr>
                </w:p>
              </w:tc>
            </w:tr>
            <w:tr w:rsidR="00E941EA" w:rsidRPr="00E941EA" w14:paraId="6BF0B77E" w14:textId="77777777" w:rsidTr="00AD47E5">
              <w:trPr>
                <w:trHeight w:val="610"/>
              </w:trPr>
              <w:tc>
                <w:tcPr>
                  <w:tcW w:w="851" w:type="dxa"/>
                  <w:tcBorders>
                    <w:bottom w:val="single" w:sz="4" w:space="0" w:color="auto"/>
                  </w:tcBorders>
                  <w:vAlign w:val="center"/>
                </w:tcPr>
                <w:p w14:paraId="3079253C" w14:textId="77777777" w:rsidR="00103A95" w:rsidRPr="00E941EA" w:rsidRDefault="00103A95" w:rsidP="00FF22F9">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32964783" w14:textId="77777777" w:rsidR="00103A95" w:rsidRPr="00E941EA" w:rsidRDefault="00103A95" w:rsidP="00FF22F9">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4A4248D4" w14:textId="77777777" w:rsidR="00103A95" w:rsidRPr="00E941EA" w:rsidRDefault="00103A95" w:rsidP="00FF22F9">
                  <w:pPr>
                    <w:spacing w:before="0"/>
                    <w:rPr>
                      <w:rFonts w:cs="Arial"/>
                    </w:rPr>
                  </w:pPr>
                </w:p>
              </w:tc>
            </w:tr>
            <w:tr w:rsidR="00E941EA" w:rsidRPr="00E44189" w14:paraId="6A8F9E22" w14:textId="77777777" w:rsidTr="00AD47E5">
              <w:trPr>
                <w:trHeight w:val="562"/>
              </w:trPr>
              <w:tc>
                <w:tcPr>
                  <w:tcW w:w="851" w:type="dxa"/>
                  <w:tcBorders>
                    <w:bottom w:val="single" w:sz="4" w:space="0" w:color="auto"/>
                  </w:tcBorders>
                  <w:vAlign w:val="center"/>
                </w:tcPr>
                <w:p w14:paraId="0CBC4BBF" w14:textId="77777777" w:rsidR="00103A95" w:rsidRPr="00E941EA" w:rsidRDefault="00103A95" w:rsidP="00FF22F9">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2EB29250" w14:textId="77777777" w:rsidR="00103A95" w:rsidRPr="00E941EA" w:rsidRDefault="00103A95" w:rsidP="00FF22F9">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13A3DC2F" w14:textId="77777777" w:rsidR="00103A95" w:rsidRPr="00E941EA" w:rsidRDefault="00103A95" w:rsidP="00FF22F9">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1042B7BE" w14:textId="77777777" w:rsidR="00103A95" w:rsidRPr="00E941EA" w:rsidRDefault="00103A95" w:rsidP="00FF22F9">
                  <w:pPr>
                    <w:spacing w:before="0"/>
                    <w:rPr>
                      <w:rFonts w:cs="Arial"/>
                      <w:lang w:val="ru-RU"/>
                    </w:rPr>
                  </w:pPr>
                </w:p>
              </w:tc>
            </w:tr>
          </w:tbl>
          <w:p w14:paraId="0E6B3091" w14:textId="77777777" w:rsidR="00103A95" w:rsidRPr="00E941EA" w:rsidRDefault="00103A95" w:rsidP="003E0DE0">
            <w:pPr>
              <w:overflowPunct w:val="0"/>
              <w:autoSpaceDE w:val="0"/>
              <w:autoSpaceDN w:val="0"/>
              <w:adjustRightInd w:val="0"/>
              <w:textAlignment w:val="baseline"/>
              <w:rPr>
                <w:rFonts w:cs="Arial"/>
                <w:i/>
                <w:lang w:val="sr-Cyrl-RS"/>
              </w:rPr>
            </w:pPr>
          </w:p>
          <w:p w14:paraId="1BE5E13B" w14:textId="77777777" w:rsidR="00103A95" w:rsidRDefault="00103A95" w:rsidP="003E0DE0">
            <w:pPr>
              <w:overflowPunct w:val="0"/>
              <w:autoSpaceDE w:val="0"/>
              <w:autoSpaceDN w:val="0"/>
              <w:adjustRightInd w:val="0"/>
              <w:textAlignment w:val="baseline"/>
              <w:rPr>
                <w:rFonts w:cs="Arial"/>
                <w:i/>
                <w:lang w:val="sr-Cyrl-RS"/>
              </w:rPr>
            </w:pPr>
          </w:p>
          <w:p w14:paraId="53C580F3" w14:textId="77777777" w:rsidR="00BB6443" w:rsidRDefault="00BB6443" w:rsidP="003E0DE0">
            <w:pPr>
              <w:overflowPunct w:val="0"/>
              <w:autoSpaceDE w:val="0"/>
              <w:autoSpaceDN w:val="0"/>
              <w:adjustRightInd w:val="0"/>
              <w:textAlignment w:val="baseline"/>
              <w:rPr>
                <w:rFonts w:cs="Arial"/>
                <w:i/>
                <w:lang w:val="sr-Cyrl-RS"/>
              </w:rPr>
            </w:pPr>
          </w:p>
          <w:p w14:paraId="5AF0C145" w14:textId="77777777" w:rsidR="00BB6443" w:rsidRDefault="00BB6443" w:rsidP="003E0DE0">
            <w:pPr>
              <w:overflowPunct w:val="0"/>
              <w:autoSpaceDE w:val="0"/>
              <w:autoSpaceDN w:val="0"/>
              <w:adjustRightInd w:val="0"/>
              <w:textAlignment w:val="baseline"/>
              <w:rPr>
                <w:rFonts w:cs="Arial"/>
                <w:i/>
                <w:lang w:val="sr-Cyrl-RS"/>
              </w:rPr>
            </w:pPr>
          </w:p>
          <w:p w14:paraId="6133497C" w14:textId="77777777" w:rsidR="00BB6443" w:rsidRPr="00E941EA" w:rsidRDefault="00BB6443" w:rsidP="003E0DE0">
            <w:pPr>
              <w:overflowPunct w:val="0"/>
              <w:autoSpaceDE w:val="0"/>
              <w:autoSpaceDN w:val="0"/>
              <w:adjustRightInd w:val="0"/>
              <w:textAlignment w:val="baseline"/>
              <w:rPr>
                <w:rFonts w:cs="Arial"/>
                <w:i/>
                <w:lang w:val="sr-Cyrl-RS"/>
              </w:rPr>
            </w:pPr>
          </w:p>
          <w:p w14:paraId="5A8F1DE2" w14:textId="77777777" w:rsidR="00BB6443" w:rsidRDefault="00BB6443" w:rsidP="00BB6443">
            <w:pPr>
              <w:ind w:left="90"/>
              <w:rPr>
                <w:rFonts w:cs="Arial"/>
                <w:b/>
                <w:lang w:val="ru-RU"/>
              </w:rPr>
            </w:pPr>
          </w:p>
          <w:p w14:paraId="09F5586D" w14:textId="77777777" w:rsidR="007C2238" w:rsidRDefault="007C2238" w:rsidP="00BB6443">
            <w:pPr>
              <w:ind w:left="90"/>
              <w:rPr>
                <w:rFonts w:cs="Arial"/>
                <w:b/>
                <w:lang w:val="ru-RU"/>
              </w:rPr>
            </w:pPr>
          </w:p>
          <w:p w14:paraId="244E08B8" w14:textId="77777777" w:rsidR="007C2238" w:rsidRDefault="007C2238" w:rsidP="00BB6443">
            <w:pPr>
              <w:ind w:left="90"/>
              <w:rPr>
                <w:rFonts w:cs="Arial"/>
                <w:b/>
                <w:lang w:val="ru-RU"/>
              </w:rPr>
            </w:pPr>
          </w:p>
          <w:p w14:paraId="60B13A62" w14:textId="77777777" w:rsidR="007C2238" w:rsidRDefault="007C2238" w:rsidP="00BB6443">
            <w:pPr>
              <w:ind w:left="90"/>
              <w:rPr>
                <w:rFonts w:cs="Arial"/>
                <w:b/>
                <w:lang w:val="ru-RU"/>
              </w:rPr>
            </w:pPr>
          </w:p>
          <w:p w14:paraId="67684AAD" w14:textId="77777777" w:rsidR="00BB6443" w:rsidRPr="00AD47E5" w:rsidRDefault="00BB6443" w:rsidP="00BB6443">
            <w:pPr>
              <w:ind w:left="90"/>
              <w:rPr>
                <w:rFonts w:cs="Arial"/>
                <w:b/>
                <w:lang w:val="ru-RU"/>
              </w:rPr>
            </w:pPr>
            <w:r w:rsidRPr="00AD47E5">
              <w:rPr>
                <w:rFonts w:cs="Arial"/>
                <w:b/>
                <w:lang w:val="ru-RU"/>
              </w:rPr>
              <w:lastRenderedPageBreak/>
              <w:t xml:space="preserve">Табела </w:t>
            </w:r>
            <w:r>
              <w:rPr>
                <w:rFonts w:cs="Arial"/>
                <w:b/>
                <w:lang w:val="ru-RU"/>
              </w:rPr>
              <w:t>3.</w:t>
            </w:r>
          </w:p>
          <w:p w14:paraId="4132DDA1" w14:textId="77777777" w:rsidR="00103A95" w:rsidRPr="00E941EA" w:rsidRDefault="00103A95" w:rsidP="005C2FEA">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BB6443" w:rsidRPr="00AD47E5" w14:paraId="3034740A" w14:textId="77777777" w:rsidTr="00BB6443">
              <w:trPr>
                <w:trHeight w:val="1151"/>
              </w:trPr>
              <w:tc>
                <w:tcPr>
                  <w:tcW w:w="3448" w:type="dxa"/>
                  <w:vMerge w:val="restart"/>
                  <w:shd w:val="clear" w:color="auto" w:fill="auto"/>
                  <w:vAlign w:val="center"/>
                </w:tcPr>
                <w:p w14:paraId="4967F548" w14:textId="77777777" w:rsidR="00BB6443" w:rsidRDefault="00BB6443" w:rsidP="00BB6443">
                  <w:pPr>
                    <w:spacing w:before="0"/>
                    <w:rPr>
                      <w:rFonts w:cs="Arial"/>
                      <w:sz w:val="20"/>
                      <w:szCs w:val="20"/>
                      <w:lang w:val="ru-RU"/>
                    </w:rPr>
                  </w:pPr>
                </w:p>
                <w:p w14:paraId="3439B3FB" w14:textId="77777777" w:rsidR="00BB6443" w:rsidRPr="00AD47E5" w:rsidRDefault="00BB6443" w:rsidP="00BB6443">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24BA8272" w14:textId="77777777" w:rsidR="00BB6443" w:rsidRPr="00AD47E5" w:rsidRDefault="00BB6443" w:rsidP="00BB6443">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222B1639" w14:textId="77777777" w:rsidR="00BB6443" w:rsidRPr="00AD47E5" w:rsidRDefault="00BB6443" w:rsidP="00BB6443">
                  <w:pPr>
                    <w:spacing w:before="0"/>
                    <w:rPr>
                      <w:rFonts w:cs="Arial"/>
                      <w:sz w:val="20"/>
                      <w:szCs w:val="20"/>
                      <w:lang w:val="ru-RU"/>
                    </w:rPr>
                  </w:pPr>
                  <w:r w:rsidRPr="00AD47E5">
                    <w:rPr>
                      <w:rFonts w:cs="Arial"/>
                      <w:sz w:val="20"/>
                      <w:szCs w:val="20"/>
                      <w:lang w:val="ru-RU"/>
                    </w:rPr>
                    <w:t>Трошкови превоза</w:t>
                  </w:r>
                </w:p>
              </w:tc>
              <w:tc>
                <w:tcPr>
                  <w:tcW w:w="2631" w:type="dxa"/>
                </w:tcPr>
                <w:p w14:paraId="6A005522" w14:textId="77777777" w:rsidR="00BB6443" w:rsidRPr="00AD47E5" w:rsidRDefault="00BB6443" w:rsidP="00BB6443">
                  <w:pPr>
                    <w:spacing w:before="0"/>
                    <w:jc w:val="center"/>
                    <w:rPr>
                      <w:rFonts w:cs="Arial"/>
                      <w:sz w:val="20"/>
                      <w:szCs w:val="20"/>
                      <w:lang w:val="ru-RU"/>
                    </w:rPr>
                  </w:pPr>
                </w:p>
                <w:p w14:paraId="29CEDDAF" w14:textId="77777777" w:rsidR="00BB6443" w:rsidRPr="00AD47E5" w:rsidRDefault="00BB6443" w:rsidP="00BB6443">
                  <w:pPr>
                    <w:spacing w:before="0"/>
                    <w:jc w:val="center"/>
                    <w:rPr>
                      <w:rFonts w:cs="Arial"/>
                      <w:sz w:val="20"/>
                      <w:szCs w:val="20"/>
                      <w:lang w:val="ru-RU"/>
                    </w:rPr>
                  </w:pPr>
                </w:p>
                <w:p w14:paraId="001B3E5F" w14:textId="77777777" w:rsidR="00BB6443" w:rsidRPr="00AD47E5" w:rsidRDefault="00BB6443" w:rsidP="00BB6443">
                  <w:pPr>
                    <w:spacing w:before="0"/>
                    <w:jc w:val="center"/>
                    <w:rPr>
                      <w:rFonts w:cs="Arial"/>
                      <w:sz w:val="20"/>
                      <w:szCs w:val="20"/>
                      <w:lang w:val="sr-Cyrl-RS"/>
                    </w:rPr>
                  </w:pPr>
                  <w:r w:rsidRPr="00AD47E5">
                    <w:rPr>
                      <w:rFonts w:cs="Arial"/>
                      <w:sz w:val="20"/>
                      <w:szCs w:val="20"/>
                      <w:lang w:val="ru-RU"/>
                    </w:rPr>
                    <w:t>динара</w:t>
                  </w:r>
                </w:p>
              </w:tc>
            </w:tr>
            <w:tr w:rsidR="00BB6443" w:rsidRPr="00AD47E5" w14:paraId="153AF8AA" w14:textId="77777777" w:rsidTr="00BB6443">
              <w:trPr>
                <w:trHeight w:val="558"/>
              </w:trPr>
              <w:tc>
                <w:tcPr>
                  <w:tcW w:w="3448" w:type="dxa"/>
                  <w:vMerge/>
                  <w:shd w:val="clear" w:color="auto" w:fill="auto"/>
                </w:tcPr>
                <w:p w14:paraId="67547FF2" w14:textId="77777777" w:rsidR="00BB6443" w:rsidRPr="00AD47E5" w:rsidRDefault="00BB6443" w:rsidP="00BB6443">
                  <w:pPr>
                    <w:spacing w:before="0"/>
                    <w:rPr>
                      <w:rFonts w:cs="Arial"/>
                      <w:sz w:val="20"/>
                      <w:szCs w:val="20"/>
                      <w:lang w:val="ru-RU"/>
                    </w:rPr>
                  </w:pPr>
                </w:p>
              </w:tc>
              <w:tc>
                <w:tcPr>
                  <w:tcW w:w="4037" w:type="dxa"/>
                  <w:shd w:val="clear" w:color="auto" w:fill="auto"/>
                  <w:vAlign w:val="center"/>
                </w:tcPr>
                <w:p w14:paraId="2FBD46C0" w14:textId="77777777" w:rsidR="00BB6443" w:rsidRPr="00AD47E5" w:rsidRDefault="00BB6443" w:rsidP="00BB6443">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0B4FF371" w14:textId="77777777" w:rsidR="00BB6443" w:rsidRPr="00AD47E5" w:rsidRDefault="00BB6443" w:rsidP="00BB6443">
                  <w:pPr>
                    <w:spacing w:before="0"/>
                    <w:jc w:val="center"/>
                    <w:rPr>
                      <w:rFonts w:cs="Arial"/>
                      <w:sz w:val="20"/>
                      <w:szCs w:val="20"/>
                      <w:lang w:val="ru-RU"/>
                    </w:rPr>
                  </w:pPr>
                  <w:r w:rsidRPr="00AD47E5">
                    <w:rPr>
                      <w:rFonts w:cs="Arial"/>
                      <w:sz w:val="20"/>
                      <w:szCs w:val="20"/>
                      <w:lang w:val="ru-RU"/>
                    </w:rPr>
                    <w:t>динара</w:t>
                  </w:r>
                </w:p>
              </w:tc>
            </w:tr>
          </w:tbl>
          <w:p w14:paraId="07C699FF" w14:textId="3954D221" w:rsidR="00403D5D" w:rsidRPr="00E941EA" w:rsidRDefault="00403D5D" w:rsidP="00BB6443">
            <w:pPr>
              <w:ind w:left="90"/>
              <w:rPr>
                <w:rFonts w:cs="Arial"/>
                <w:lang w:val="sr-Cyrl-RS" w:eastAsia="sr-Latn-RS"/>
              </w:rPr>
            </w:pPr>
          </w:p>
        </w:tc>
        <w:tc>
          <w:tcPr>
            <w:tcW w:w="139" w:type="pct"/>
            <w:tcBorders>
              <w:top w:val="nil"/>
              <w:left w:val="nil"/>
              <w:bottom w:val="nil"/>
              <w:right w:val="nil"/>
            </w:tcBorders>
          </w:tcPr>
          <w:p w14:paraId="22FB5385" w14:textId="77777777" w:rsidR="00103A95" w:rsidRPr="00E941EA" w:rsidRDefault="00103A95" w:rsidP="00FF22F9">
            <w:pPr>
              <w:spacing w:before="0"/>
              <w:jc w:val="center"/>
              <w:rPr>
                <w:rFonts w:cs="Arial"/>
                <w:b/>
              </w:rPr>
            </w:pPr>
          </w:p>
        </w:tc>
        <w:tc>
          <w:tcPr>
            <w:tcW w:w="139" w:type="pct"/>
            <w:tcBorders>
              <w:top w:val="nil"/>
              <w:left w:val="nil"/>
              <w:bottom w:val="nil"/>
              <w:right w:val="nil"/>
            </w:tcBorders>
          </w:tcPr>
          <w:p w14:paraId="5F965805" w14:textId="7192ACC7" w:rsidR="00103A95" w:rsidRPr="00E941EA" w:rsidRDefault="00103A95" w:rsidP="00FF22F9">
            <w:pPr>
              <w:spacing w:before="0"/>
              <w:jc w:val="center"/>
              <w:rPr>
                <w:rFonts w:cs="Arial"/>
                <w:b/>
              </w:rPr>
            </w:pPr>
          </w:p>
        </w:tc>
        <w:tc>
          <w:tcPr>
            <w:tcW w:w="139" w:type="pct"/>
            <w:tcBorders>
              <w:top w:val="nil"/>
              <w:left w:val="nil"/>
              <w:bottom w:val="nil"/>
              <w:right w:val="nil"/>
            </w:tcBorders>
          </w:tcPr>
          <w:p w14:paraId="7623EEE6" w14:textId="77777777" w:rsidR="00103A95" w:rsidRPr="00E941EA" w:rsidRDefault="00103A95" w:rsidP="00FF22F9">
            <w:pPr>
              <w:spacing w:before="0"/>
              <w:jc w:val="center"/>
              <w:rPr>
                <w:rFonts w:cs="Arial"/>
                <w:b/>
              </w:rPr>
            </w:pPr>
          </w:p>
        </w:tc>
        <w:tc>
          <w:tcPr>
            <w:tcW w:w="76" w:type="pct"/>
            <w:tcBorders>
              <w:top w:val="nil"/>
              <w:left w:val="nil"/>
              <w:bottom w:val="nil"/>
              <w:right w:val="nil"/>
            </w:tcBorders>
          </w:tcPr>
          <w:p w14:paraId="6AE598E5" w14:textId="575F17E1" w:rsidR="00103A95" w:rsidRPr="00E941EA" w:rsidRDefault="00103A95" w:rsidP="00FF22F9">
            <w:pPr>
              <w:spacing w:before="0"/>
              <w:jc w:val="center"/>
              <w:rPr>
                <w:rFonts w:cs="Arial"/>
                <w:b/>
              </w:rPr>
            </w:pPr>
          </w:p>
        </w:tc>
      </w:tr>
      <w:tr w:rsidR="00E941EA" w:rsidRPr="00E941EA" w14:paraId="61B2B9AC" w14:textId="052774CB" w:rsidTr="001435A8">
        <w:trPr>
          <w:trHeight w:val="300"/>
        </w:trPr>
        <w:tc>
          <w:tcPr>
            <w:tcW w:w="1652" w:type="pct"/>
            <w:gridSpan w:val="2"/>
            <w:tcBorders>
              <w:top w:val="nil"/>
              <w:left w:val="nil"/>
              <w:bottom w:val="nil"/>
              <w:right w:val="nil"/>
            </w:tcBorders>
            <w:shd w:val="clear" w:color="auto" w:fill="auto"/>
            <w:noWrap/>
            <w:vAlign w:val="bottom"/>
            <w:hideMark/>
          </w:tcPr>
          <w:p w14:paraId="2738D12B" w14:textId="77777777" w:rsidR="00103A95" w:rsidRPr="00E941EA" w:rsidRDefault="00103A95" w:rsidP="005C2FEA">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49BD2979" w14:textId="77777777" w:rsidR="00103A95" w:rsidRPr="00E941EA" w:rsidRDefault="00103A95" w:rsidP="005C2FEA">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78ECF267" w14:textId="77777777" w:rsidR="00103A95" w:rsidRPr="00E941EA" w:rsidRDefault="00103A95" w:rsidP="005C2FEA">
            <w:pPr>
              <w:spacing w:before="0"/>
              <w:jc w:val="left"/>
              <w:rPr>
                <w:rFonts w:cs="Arial"/>
                <w:lang w:val="sr-Latn-RS" w:eastAsia="sr-Latn-RS"/>
              </w:rPr>
            </w:pPr>
          </w:p>
        </w:tc>
        <w:tc>
          <w:tcPr>
            <w:tcW w:w="89" w:type="pct"/>
            <w:tcBorders>
              <w:top w:val="nil"/>
              <w:left w:val="nil"/>
              <w:bottom w:val="nil"/>
              <w:right w:val="nil"/>
            </w:tcBorders>
            <w:shd w:val="clear" w:color="auto" w:fill="auto"/>
            <w:noWrap/>
            <w:vAlign w:val="bottom"/>
            <w:hideMark/>
          </w:tcPr>
          <w:p w14:paraId="351C4564"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103A95" w:rsidRPr="00E941EA" w:rsidRDefault="00103A95" w:rsidP="005C2FEA">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103A95" w:rsidRPr="00E941EA" w:rsidRDefault="00103A95" w:rsidP="005C2FEA">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4E43F7D5" w14:textId="77777777" w:rsidR="00103A95" w:rsidRPr="00E941EA"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103A95" w:rsidRPr="00E941EA" w:rsidRDefault="00103A95" w:rsidP="005C2FEA">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0BF7F75E" w14:textId="77777777" w:rsidR="00103A95" w:rsidRPr="00E941EA" w:rsidRDefault="00103A95" w:rsidP="005C2FEA">
            <w:pPr>
              <w:spacing w:before="0"/>
              <w:jc w:val="left"/>
              <w:rPr>
                <w:rFonts w:cs="Arial"/>
                <w:lang w:val="sr-Latn-RS" w:eastAsia="sr-Latn-RS"/>
              </w:rPr>
            </w:pPr>
          </w:p>
        </w:tc>
        <w:tc>
          <w:tcPr>
            <w:tcW w:w="176" w:type="pct"/>
            <w:tcBorders>
              <w:top w:val="nil"/>
              <w:left w:val="nil"/>
              <w:bottom w:val="nil"/>
              <w:right w:val="nil"/>
            </w:tcBorders>
            <w:shd w:val="clear" w:color="auto" w:fill="auto"/>
            <w:noWrap/>
            <w:vAlign w:val="bottom"/>
            <w:hideMark/>
          </w:tcPr>
          <w:p w14:paraId="42D998EE" w14:textId="77777777" w:rsidR="00103A95" w:rsidRPr="00E941EA" w:rsidRDefault="00103A95" w:rsidP="005C2FEA">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30CCBCC0" w14:textId="77777777" w:rsidR="00103A95" w:rsidRPr="00E941EA" w:rsidRDefault="00103A95" w:rsidP="005C2FEA">
            <w:pPr>
              <w:spacing w:before="0"/>
              <w:jc w:val="left"/>
              <w:rPr>
                <w:rFonts w:cs="Arial"/>
                <w:lang w:val="sr-Latn-RS" w:eastAsia="sr-Latn-RS"/>
              </w:rPr>
            </w:pPr>
          </w:p>
        </w:tc>
        <w:tc>
          <w:tcPr>
            <w:tcW w:w="1217" w:type="pct"/>
            <w:gridSpan w:val="5"/>
            <w:tcBorders>
              <w:top w:val="nil"/>
              <w:left w:val="nil"/>
              <w:bottom w:val="nil"/>
              <w:right w:val="nil"/>
            </w:tcBorders>
            <w:shd w:val="clear" w:color="auto" w:fill="auto"/>
            <w:noWrap/>
            <w:vAlign w:val="bottom"/>
            <w:hideMark/>
          </w:tcPr>
          <w:p w14:paraId="3971E6DF"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3E4D6801"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2C9B147C" w14:textId="1EBFC74C"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5EA563C3" w14:textId="77777777" w:rsidR="00103A95" w:rsidRPr="00E941EA" w:rsidRDefault="00103A95" w:rsidP="005C2FEA">
            <w:pPr>
              <w:spacing w:before="0"/>
              <w:jc w:val="left"/>
              <w:rPr>
                <w:rFonts w:cs="Arial"/>
                <w:lang w:val="sr-Latn-RS" w:eastAsia="sr-Latn-RS"/>
              </w:rPr>
            </w:pPr>
          </w:p>
        </w:tc>
        <w:tc>
          <w:tcPr>
            <w:tcW w:w="76" w:type="pct"/>
            <w:tcBorders>
              <w:top w:val="nil"/>
              <w:left w:val="nil"/>
              <w:bottom w:val="nil"/>
              <w:right w:val="nil"/>
            </w:tcBorders>
          </w:tcPr>
          <w:p w14:paraId="55B83CED" w14:textId="5B90D76D" w:rsidR="00103A95" w:rsidRPr="00E941EA" w:rsidRDefault="00103A95" w:rsidP="005C2FEA">
            <w:pPr>
              <w:spacing w:before="0"/>
              <w:jc w:val="left"/>
              <w:rPr>
                <w:rFonts w:cs="Arial"/>
                <w:lang w:val="sr-Latn-RS" w:eastAsia="sr-Latn-RS"/>
              </w:rPr>
            </w:pPr>
          </w:p>
        </w:tc>
      </w:tr>
      <w:bookmarkEnd w:id="249"/>
      <w:tr w:rsidR="00E941EA" w:rsidRPr="00E941EA" w14:paraId="2047E342" w14:textId="3A9BCD73" w:rsidTr="001435A8">
        <w:tblPrEx>
          <w:jc w:val="center"/>
          <w:tblInd w:w="0" w:type="dxa"/>
          <w:tblLook w:val="0000" w:firstRow="0" w:lastRow="0" w:firstColumn="0" w:lastColumn="0" w:noHBand="0" w:noVBand="0"/>
        </w:tblPrEx>
        <w:trPr>
          <w:gridAfter w:val="5"/>
          <w:wAfter w:w="1286" w:type="pct"/>
          <w:jc w:val="center"/>
        </w:trPr>
        <w:tc>
          <w:tcPr>
            <w:tcW w:w="1247" w:type="pct"/>
          </w:tcPr>
          <w:p w14:paraId="6E7E2225" w14:textId="3FED01D9" w:rsidR="00103A95" w:rsidRPr="00E941EA" w:rsidRDefault="00103A95" w:rsidP="00C94E93">
            <w:pPr>
              <w:spacing w:before="0"/>
              <w:rPr>
                <w:rFonts w:cs="Arial"/>
              </w:rPr>
            </w:pPr>
            <w:r w:rsidRPr="00E941EA">
              <w:rPr>
                <w:rFonts w:cs="Arial"/>
                <w:lang w:val="ru-RU"/>
              </w:rPr>
              <w:t xml:space="preserve">                   </w:t>
            </w:r>
            <w:r w:rsidR="00BE5244" w:rsidRPr="00E941EA">
              <w:rPr>
                <w:rFonts w:cs="Arial"/>
                <w:lang w:val="sr-Latn-RS"/>
              </w:rPr>
              <w:t xml:space="preserve"> </w:t>
            </w:r>
            <w:r w:rsidRPr="00E941EA">
              <w:rPr>
                <w:rFonts w:cs="Arial"/>
              </w:rPr>
              <w:t>Датум:</w:t>
            </w:r>
          </w:p>
        </w:tc>
        <w:tc>
          <w:tcPr>
            <w:tcW w:w="681" w:type="pct"/>
            <w:gridSpan w:val="3"/>
          </w:tcPr>
          <w:p w14:paraId="77F0D1EF" w14:textId="77777777" w:rsidR="00103A95" w:rsidRPr="00E941EA" w:rsidRDefault="00103A95" w:rsidP="00FF22F9">
            <w:pPr>
              <w:spacing w:before="0"/>
              <w:jc w:val="center"/>
              <w:rPr>
                <w:rFonts w:cs="Arial"/>
                <w:lang w:val="ru-RU"/>
              </w:rPr>
            </w:pPr>
          </w:p>
        </w:tc>
        <w:tc>
          <w:tcPr>
            <w:tcW w:w="1292" w:type="pct"/>
            <w:gridSpan w:val="10"/>
          </w:tcPr>
          <w:p w14:paraId="6CB2BEA0" w14:textId="77777777" w:rsidR="00103A95" w:rsidRPr="00E941EA" w:rsidRDefault="00103A95" w:rsidP="00FF22F9">
            <w:pPr>
              <w:spacing w:before="0"/>
              <w:jc w:val="center"/>
              <w:rPr>
                <w:rFonts w:cs="Arial"/>
                <w:lang w:val="sr-Cyrl-CS"/>
              </w:rPr>
            </w:pPr>
            <w:r w:rsidRPr="00E941EA">
              <w:rPr>
                <w:rFonts w:cs="Arial"/>
                <w:lang w:val="sr-Cyrl-CS"/>
              </w:rPr>
              <w:t>П</w:t>
            </w:r>
            <w:r w:rsidRPr="00E941EA">
              <w:rPr>
                <w:rFonts w:cs="Arial"/>
              </w:rPr>
              <w:t>онуђач</w:t>
            </w:r>
          </w:p>
        </w:tc>
        <w:tc>
          <w:tcPr>
            <w:tcW w:w="77" w:type="pct"/>
            <w:gridSpan w:val="2"/>
          </w:tcPr>
          <w:p w14:paraId="428EAAD0" w14:textId="77777777" w:rsidR="00103A95" w:rsidRPr="00E941EA" w:rsidRDefault="00103A95" w:rsidP="00FF22F9">
            <w:pPr>
              <w:spacing w:before="0"/>
              <w:jc w:val="center"/>
              <w:rPr>
                <w:rFonts w:cs="Arial"/>
                <w:lang w:val="sr-Cyrl-CS"/>
              </w:rPr>
            </w:pPr>
          </w:p>
        </w:tc>
        <w:tc>
          <w:tcPr>
            <w:tcW w:w="139" w:type="pct"/>
          </w:tcPr>
          <w:p w14:paraId="0A641A77" w14:textId="77777777" w:rsidR="00103A95" w:rsidRPr="00E941EA" w:rsidRDefault="00103A95" w:rsidP="00FF22F9">
            <w:pPr>
              <w:spacing w:before="0"/>
              <w:jc w:val="center"/>
              <w:rPr>
                <w:rFonts w:cs="Arial"/>
                <w:lang w:val="sr-Cyrl-CS"/>
              </w:rPr>
            </w:pPr>
          </w:p>
        </w:tc>
        <w:tc>
          <w:tcPr>
            <w:tcW w:w="139" w:type="pct"/>
          </w:tcPr>
          <w:p w14:paraId="00187DDC" w14:textId="77777777" w:rsidR="00103A95" w:rsidRPr="00E941EA" w:rsidRDefault="00103A95" w:rsidP="00FF22F9">
            <w:pPr>
              <w:spacing w:before="0"/>
              <w:jc w:val="center"/>
              <w:rPr>
                <w:rFonts w:cs="Arial"/>
                <w:lang w:val="sr-Cyrl-CS"/>
              </w:rPr>
            </w:pPr>
          </w:p>
        </w:tc>
        <w:tc>
          <w:tcPr>
            <w:tcW w:w="139" w:type="pct"/>
          </w:tcPr>
          <w:p w14:paraId="06257B83" w14:textId="77777777" w:rsidR="00103A95" w:rsidRPr="00E941EA" w:rsidRDefault="00103A95" w:rsidP="00FF22F9">
            <w:pPr>
              <w:spacing w:before="0"/>
              <w:jc w:val="center"/>
              <w:rPr>
                <w:rFonts w:cs="Arial"/>
                <w:lang w:val="sr-Cyrl-CS"/>
              </w:rPr>
            </w:pPr>
          </w:p>
        </w:tc>
      </w:tr>
      <w:tr w:rsidR="00E941EA" w:rsidRPr="00E941EA" w14:paraId="7F444FCE" w14:textId="6700160C" w:rsidTr="001435A8">
        <w:tblPrEx>
          <w:jc w:val="center"/>
          <w:tblInd w:w="0" w:type="dxa"/>
          <w:tblLook w:val="0000" w:firstRow="0" w:lastRow="0" w:firstColumn="0" w:lastColumn="0" w:noHBand="0" w:noVBand="0"/>
        </w:tblPrEx>
        <w:trPr>
          <w:gridAfter w:val="5"/>
          <w:wAfter w:w="1286" w:type="pct"/>
          <w:jc w:val="center"/>
        </w:trPr>
        <w:tc>
          <w:tcPr>
            <w:tcW w:w="1247" w:type="pct"/>
          </w:tcPr>
          <w:p w14:paraId="00E61A72" w14:textId="77777777" w:rsidR="00103A95" w:rsidRPr="00E941EA" w:rsidRDefault="00103A95" w:rsidP="00FF22F9">
            <w:pPr>
              <w:spacing w:before="0"/>
              <w:jc w:val="center"/>
              <w:rPr>
                <w:rFonts w:cs="Arial"/>
              </w:rPr>
            </w:pPr>
          </w:p>
        </w:tc>
        <w:tc>
          <w:tcPr>
            <w:tcW w:w="681" w:type="pct"/>
            <w:gridSpan w:val="3"/>
          </w:tcPr>
          <w:p w14:paraId="16913520" w14:textId="77777777" w:rsidR="00103A95" w:rsidRPr="00E941EA" w:rsidRDefault="00103A95" w:rsidP="00FF22F9">
            <w:pPr>
              <w:spacing w:before="0"/>
              <w:jc w:val="center"/>
              <w:rPr>
                <w:rFonts w:cs="Arial"/>
              </w:rPr>
            </w:pPr>
            <w:r w:rsidRPr="00E941EA">
              <w:rPr>
                <w:rFonts w:cs="Arial"/>
              </w:rPr>
              <w:t>М.П.</w:t>
            </w:r>
          </w:p>
        </w:tc>
        <w:tc>
          <w:tcPr>
            <w:tcW w:w="1292" w:type="pct"/>
            <w:gridSpan w:val="10"/>
          </w:tcPr>
          <w:p w14:paraId="5BAFB875" w14:textId="77777777" w:rsidR="00103A95" w:rsidRPr="00E941EA" w:rsidRDefault="00103A95" w:rsidP="00FF22F9">
            <w:pPr>
              <w:spacing w:before="0"/>
              <w:jc w:val="center"/>
              <w:rPr>
                <w:rFonts w:cs="Arial"/>
                <w:lang w:val="ru-RU"/>
              </w:rPr>
            </w:pPr>
          </w:p>
        </w:tc>
        <w:tc>
          <w:tcPr>
            <w:tcW w:w="77" w:type="pct"/>
            <w:gridSpan w:val="2"/>
          </w:tcPr>
          <w:p w14:paraId="6DA8743C" w14:textId="77777777" w:rsidR="00103A95" w:rsidRPr="00E941EA" w:rsidRDefault="00103A95" w:rsidP="00FF22F9">
            <w:pPr>
              <w:spacing w:before="0"/>
              <w:jc w:val="center"/>
              <w:rPr>
                <w:rFonts w:cs="Arial"/>
                <w:lang w:val="ru-RU"/>
              </w:rPr>
            </w:pPr>
          </w:p>
        </w:tc>
        <w:tc>
          <w:tcPr>
            <w:tcW w:w="139" w:type="pct"/>
          </w:tcPr>
          <w:p w14:paraId="75BAC695" w14:textId="77777777" w:rsidR="00103A95" w:rsidRPr="00E941EA" w:rsidRDefault="00103A95" w:rsidP="00FF22F9">
            <w:pPr>
              <w:spacing w:before="0"/>
              <w:jc w:val="center"/>
              <w:rPr>
                <w:rFonts w:cs="Arial"/>
                <w:lang w:val="ru-RU"/>
              </w:rPr>
            </w:pPr>
          </w:p>
        </w:tc>
        <w:tc>
          <w:tcPr>
            <w:tcW w:w="139" w:type="pct"/>
          </w:tcPr>
          <w:p w14:paraId="2C957EDC" w14:textId="77777777" w:rsidR="00103A95" w:rsidRPr="00E941EA" w:rsidRDefault="00103A95" w:rsidP="00FF22F9">
            <w:pPr>
              <w:spacing w:before="0"/>
              <w:jc w:val="center"/>
              <w:rPr>
                <w:rFonts w:cs="Arial"/>
                <w:lang w:val="ru-RU"/>
              </w:rPr>
            </w:pPr>
          </w:p>
        </w:tc>
        <w:tc>
          <w:tcPr>
            <w:tcW w:w="139" w:type="pct"/>
          </w:tcPr>
          <w:p w14:paraId="095AB2D0" w14:textId="77777777" w:rsidR="00103A95" w:rsidRPr="00E941EA" w:rsidRDefault="00103A95" w:rsidP="00FF22F9">
            <w:pPr>
              <w:spacing w:before="0"/>
              <w:jc w:val="center"/>
              <w:rPr>
                <w:rFonts w:cs="Arial"/>
                <w:lang w:val="ru-RU"/>
              </w:rPr>
            </w:pPr>
          </w:p>
        </w:tc>
      </w:tr>
      <w:tr w:rsidR="00E941EA" w:rsidRPr="00E941EA" w14:paraId="376BEB4F" w14:textId="778A90FA" w:rsidTr="001435A8">
        <w:tblPrEx>
          <w:jc w:val="center"/>
          <w:tblInd w:w="0" w:type="dxa"/>
          <w:tblLook w:val="0000" w:firstRow="0" w:lastRow="0" w:firstColumn="0" w:lastColumn="0" w:noHBand="0" w:noVBand="0"/>
        </w:tblPrEx>
        <w:trPr>
          <w:gridAfter w:val="5"/>
          <w:wAfter w:w="1286" w:type="pct"/>
          <w:jc w:val="center"/>
        </w:trPr>
        <w:tc>
          <w:tcPr>
            <w:tcW w:w="1247" w:type="pct"/>
            <w:tcBorders>
              <w:bottom w:val="single" w:sz="4" w:space="0" w:color="auto"/>
            </w:tcBorders>
          </w:tcPr>
          <w:p w14:paraId="7AB69E8C" w14:textId="77777777" w:rsidR="00103A95" w:rsidRPr="00E941EA" w:rsidRDefault="00103A95" w:rsidP="00C94E93">
            <w:pPr>
              <w:spacing w:before="0"/>
              <w:rPr>
                <w:rFonts w:cs="Arial"/>
              </w:rPr>
            </w:pPr>
          </w:p>
        </w:tc>
        <w:tc>
          <w:tcPr>
            <w:tcW w:w="681" w:type="pct"/>
            <w:gridSpan w:val="3"/>
          </w:tcPr>
          <w:p w14:paraId="4AED65DB" w14:textId="77777777" w:rsidR="00103A95" w:rsidRPr="00E941EA" w:rsidRDefault="00103A95" w:rsidP="00FF22F9">
            <w:pPr>
              <w:spacing w:before="0"/>
              <w:jc w:val="center"/>
              <w:rPr>
                <w:rFonts w:cs="Arial"/>
                <w:lang w:val="ru-RU"/>
              </w:rPr>
            </w:pPr>
          </w:p>
        </w:tc>
        <w:tc>
          <w:tcPr>
            <w:tcW w:w="1292" w:type="pct"/>
            <w:gridSpan w:val="10"/>
            <w:tcBorders>
              <w:bottom w:val="single" w:sz="4" w:space="0" w:color="auto"/>
            </w:tcBorders>
          </w:tcPr>
          <w:p w14:paraId="10696C49" w14:textId="77777777" w:rsidR="00103A95" w:rsidRPr="00E941EA" w:rsidRDefault="00103A95" w:rsidP="00FF22F9">
            <w:pPr>
              <w:spacing w:before="0"/>
              <w:jc w:val="center"/>
              <w:rPr>
                <w:rFonts w:cs="Arial"/>
                <w:lang w:val="ru-RU"/>
              </w:rPr>
            </w:pPr>
          </w:p>
        </w:tc>
        <w:tc>
          <w:tcPr>
            <w:tcW w:w="77" w:type="pct"/>
            <w:gridSpan w:val="2"/>
            <w:tcBorders>
              <w:bottom w:val="single" w:sz="4" w:space="0" w:color="auto"/>
            </w:tcBorders>
          </w:tcPr>
          <w:p w14:paraId="3740BBC9"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436B665A"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261329DB"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19E8C899" w14:textId="77777777" w:rsidR="00103A95" w:rsidRPr="00E941EA" w:rsidRDefault="00103A95" w:rsidP="00FF22F9">
            <w:pPr>
              <w:spacing w:before="0"/>
              <w:jc w:val="center"/>
              <w:rPr>
                <w:rFonts w:cs="Arial"/>
                <w:lang w:val="ru-RU"/>
              </w:rPr>
            </w:pPr>
          </w:p>
        </w:tc>
      </w:tr>
      <w:tr w:rsidR="00E941EA" w:rsidRPr="00E941EA" w14:paraId="16C4CF9A" w14:textId="12646024" w:rsidTr="001435A8">
        <w:tblPrEx>
          <w:jc w:val="center"/>
          <w:tblInd w:w="0" w:type="dxa"/>
          <w:tblLook w:val="0000" w:firstRow="0" w:lastRow="0" w:firstColumn="0" w:lastColumn="0" w:noHBand="0" w:noVBand="0"/>
        </w:tblPrEx>
        <w:trPr>
          <w:gridAfter w:val="5"/>
          <w:wAfter w:w="1286" w:type="pct"/>
          <w:trHeight w:val="389"/>
          <w:jc w:val="center"/>
        </w:trPr>
        <w:tc>
          <w:tcPr>
            <w:tcW w:w="1247" w:type="pct"/>
            <w:tcBorders>
              <w:top w:val="single" w:sz="4" w:space="0" w:color="auto"/>
            </w:tcBorders>
          </w:tcPr>
          <w:p w14:paraId="422F17C8" w14:textId="77777777" w:rsidR="00103A95" w:rsidRPr="00E941EA" w:rsidRDefault="00103A95" w:rsidP="00C94E93">
            <w:pPr>
              <w:spacing w:before="0"/>
              <w:rPr>
                <w:rFonts w:cs="Arial"/>
              </w:rPr>
            </w:pPr>
          </w:p>
        </w:tc>
        <w:tc>
          <w:tcPr>
            <w:tcW w:w="681" w:type="pct"/>
            <w:gridSpan w:val="3"/>
          </w:tcPr>
          <w:p w14:paraId="23B02495" w14:textId="77777777" w:rsidR="00103A95" w:rsidRPr="00E941EA" w:rsidRDefault="00103A95" w:rsidP="00FF22F9">
            <w:pPr>
              <w:spacing w:before="0"/>
              <w:jc w:val="center"/>
              <w:rPr>
                <w:rFonts w:cs="Arial"/>
                <w:lang w:val="ru-RU"/>
              </w:rPr>
            </w:pPr>
          </w:p>
        </w:tc>
        <w:tc>
          <w:tcPr>
            <w:tcW w:w="1292" w:type="pct"/>
            <w:gridSpan w:val="10"/>
            <w:tcBorders>
              <w:top w:val="single" w:sz="4" w:space="0" w:color="auto"/>
            </w:tcBorders>
          </w:tcPr>
          <w:p w14:paraId="37782233" w14:textId="77777777" w:rsidR="00103A95" w:rsidRPr="00E941EA" w:rsidRDefault="00103A95" w:rsidP="00FF22F9">
            <w:pPr>
              <w:spacing w:before="0"/>
              <w:jc w:val="center"/>
              <w:rPr>
                <w:rFonts w:cs="Arial"/>
                <w:lang w:val="ru-RU"/>
              </w:rPr>
            </w:pPr>
          </w:p>
        </w:tc>
        <w:tc>
          <w:tcPr>
            <w:tcW w:w="77" w:type="pct"/>
            <w:gridSpan w:val="2"/>
            <w:tcBorders>
              <w:top w:val="single" w:sz="4" w:space="0" w:color="auto"/>
            </w:tcBorders>
          </w:tcPr>
          <w:p w14:paraId="08905639"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310642B5"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5EA8614D"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2FC8EE4A" w14:textId="77777777" w:rsidR="00103A95" w:rsidRPr="00E941EA" w:rsidRDefault="00103A95" w:rsidP="00FF22F9">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2608552F"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427202" w:rsidRPr="00E941EA">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5FB77198" w:rsidR="009C3300" w:rsidRPr="003B4DB6" w:rsidRDefault="009C3300" w:rsidP="003B4DB6">
      <w:pPr>
        <w:tabs>
          <w:tab w:val="left" w:pos="90"/>
        </w:tabs>
        <w:autoSpaceDE w:val="0"/>
        <w:autoSpaceDN w:val="0"/>
        <w:adjustRightInd w:val="0"/>
        <w:ind w:left="90"/>
        <w:contextualSpacing/>
        <w:rPr>
          <w:rFonts w:eastAsia="Calibri" w:cs="Arial"/>
          <w:bCs/>
          <w:iCs/>
          <w:caps/>
          <w:lang w:val="sr-Latn-RS"/>
        </w:rPr>
      </w:pPr>
      <w:r w:rsidRPr="00E941EA">
        <w:rPr>
          <w:rFonts w:eastAsia="Calibri" w:cs="Arial"/>
          <w:bCs/>
          <w:iCs/>
          <w:lang w:val="sr-Cyrl-RS"/>
        </w:rPr>
        <w:t xml:space="preserve">- у колону </w:t>
      </w:r>
      <w:r w:rsidR="00427202" w:rsidRPr="00E941EA">
        <w:rPr>
          <w:rFonts w:eastAsia="Calibri" w:cs="Arial"/>
          <w:bCs/>
          <w:iCs/>
          <w:lang w:val="sr-Cyrl-RS"/>
        </w:rPr>
        <w:t>6</w:t>
      </w:r>
      <w:r w:rsidRPr="00E941EA">
        <w:rPr>
          <w:rFonts w:eastAsia="Calibri" w:cs="Arial"/>
          <w:bCs/>
          <w:iCs/>
          <w:lang w:val="sr-Cyrl-RS"/>
        </w:rPr>
        <w:t>. уписати колико износи укупна цена без ПДВ-а за свак</w:t>
      </w:r>
      <w:r w:rsidR="003B4DB6">
        <w:rPr>
          <w:rFonts w:eastAsia="Calibri" w:cs="Arial"/>
          <w:bCs/>
          <w:iCs/>
          <w:lang w:val="sr-Cyrl-RS"/>
        </w:rPr>
        <w:t>и тражени предмет јавне набавке, тако што ће јединичну цену без ПДВ – а (наведену у колони 5) помножити са траженом количином ( наведену у колони 4)</w:t>
      </w:r>
    </w:p>
    <w:p w14:paraId="29465F13" w14:textId="42C8BD56"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427202" w:rsidRPr="00E941EA">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06C67E1" w14:textId="178DED7C" w:rsidR="003B4DB6" w:rsidRPr="003B4DB6" w:rsidRDefault="009C3300" w:rsidP="003B4DB6">
      <w:pPr>
        <w:tabs>
          <w:tab w:val="left" w:pos="90"/>
        </w:tabs>
        <w:autoSpaceDE w:val="0"/>
        <w:autoSpaceDN w:val="0"/>
        <w:adjustRightInd w:val="0"/>
        <w:ind w:left="90"/>
        <w:contextualSpacing/>
        <w:rPr>
          <w:rFonts w:eastAsia="Calibri" w:cs="Arial"/>
          <w:bCs/>
          <w:iCs/>
          <w:caps/>
          <w:lang w:val="sr-Latn-RS"/>
        </w:rPr>
      </w:pPr>
      <w:r w:rsidRPr="00E941EA">
        <w:rPr>
          <w:rFonts w:eastAsia="Calibri" w:cs="Arial"/>
          <w:bCs/>
          <w:iCs/>
          <w:lang w:val="sr-Cyrl-RS"/>
        </w:rPr>
        <w:t xml:space="preserve">- у колону </w:t>
      </w:r>
      <w:r w:rsidR="00427202" w:rsidRPr="00E941EA">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3B4DB6">
        <w:rPr>
          <w:rFonts w:eastAsia="Calibri" w:cs="Arial"/>
          <w:bCs/>
          <w:iCs/>
          <w:lang w:val="sr-Cyrl-RS"/>
        </w:rPr>
        <w:t>тако што ће јединичну цену са ПДВ – ом (наведену у колони 7) помножити са траженом количином ( наведену у колони 4)</w:t>
      </w:r>
    </w:p>
    <w:p w14:paraId="0BBA1766" w14:textId="6B6947A0" w:rsidR="009C3300" w:rsidRPr="003B4DB6" w:rsidRDefault="009C3300" w:rsidP="009C3300">
      <w:pPr>
        <w:tabs>
          <w:tab w:val="left" w:pos="90"/>
        </w:tabs>
        <w:suppressAutoHyphens/>
        <w:spacing w:line="100" w:lineRule="atLeast"/>
        <w:ind w:firstLine="120"/>
        <w:rPr>
          <w:rFonts w:eastAsia="Arial Unicode MS" w:cs="Arial"/>
          <w:bCs/>
          <w:iCs/>
          <w:kern w:val="1"/>
          <w:lang w:val="sr-Latn-RS" w:eastAsia="ar-SA"/>
        </w:rPr>
      </w:pP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ADC753B"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427202" w:rsidRPr="00E941EA">
        <w:rPr>
          <w:rFonts w:cs="Arial"/>
          <w:lang w:val="ru-RU"/>
        </w:rPr>
        <w:t>6</w:t>
      </w:r>
      <w:r w:rsidR="003B4DB6">
        <w:rPr>
          <w:rFonts w:cs="Arial"/>
          <w:lang w:val="ru-RU"/>
        </w:rPr>
        <w:t>)</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0" w:name="_Toc442559926"/>
      <w:r w:rsidRPr="00E941EA">
        <w:rPr>
          <w:lang w:val="ru-RU"/>
        </w:rPr>
        <w:t xml:space="preserve">ОБРАЗАЦ </w:t>
      </w:r>
      <w:r w:rsidRPr="00E941EA">
        <w:rPr>
          <w:lang w:val="sr-Cyrl-RS"/>
        </w:rPr>
        <w:t>3</w:t>
      </w:r>
      <w:r w:rsidRPr="00E941EA">
        <w:rPr>
          <w:lang w:val="ru-RU"/>
        </w:rPr>
        <w:t>.</w:t>
      </w:r>
      <w:bookmarkEnd w:id="250"/>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11C271D"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2E71F6">
        <w:rPr>
          <w:rFonts w:cs="Arial"/>
          <w:b/>
          <w:lang w:val="ru-RU"/>
        </w:rPr>
        <w:t>ИЗРАДА И МОНТАЖА ЦЕВНОГ ЗАГРЕЈАЧА ВАЗДУХА</w:t>
      </w:r>
      <w:r w:rsidR="001435A8">
        <w:rPr>
          <w:rFonts w:cs="Arial"/>
          <w:b/>
          <w:lang w:val="ru-RU"/>
        </w:rPr>
        <w:t xml:space="preserve"> </w:t>
      </w:r>
      <w:r w:rsidRPr="00E941EA">
        <w:rPr>
          <w:rFonts w:cs="Arial"/>
          <w:lang w:val="ru-RU"/>
        </w:rPr>
        <w:t xml:space="preserve">у отвореном поступку јавне набавке ЈН бр. </w:t>
      </w:r>
      <w:r w:rsidR="002E71F6">
        <w:rPr>
          <w:rFonts w:cs="Arial"/>
          <w:lang w:val="ru-RU"/>
        </w:rPr>
        <w:t>ЈН/3100/0329/2019</w:t>
      </w:r>
      <w:r w:rsidR="003B4DB6">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1" w:name="_Toc442559928"/>
      <w:r w:rsidRPr="00E941EA">
        <w:rPr>
          <w:lang w:val="ru-RU"/>
        </w:rPr>
        <w:t xml:space="preserve">ОБРАЗАЦ </w:t>
      </w:r>
      <w:r w:rsidRPr="00E941EA">
        <w:rPr>
          <w:lang w:val="sr-Cyrl-RS"/>
        </w:rPr>
        <w:t>4</w:t>
      </w:r>
      <w:r w:rsidRPr="00E941EA">
        <w:rPr>
          <w:lang w:val="ru-RU"/>
        </w:rPr>
        <w:t>.</w:t>
      </w:r>
      <w:bookmarkEnd w:id="251"/>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2" w:name="_Toc442559929"/>
      <w:r w:rsidRPr="00E941EA">
        <w:rPr>
          <w:rFonts w:cs="Arial"/>
          <w:b/>
          <w:lang w:val="ru-RU"/>
        </w:rPr>
        <w:t>И З Ј А В У</w:t>
      </w:r>
      <w:bookmarkEnd w:id="252"/>
    </w:p>
    <w:p w14:paraId="6113B8DE" w14:textId="77777777" w:rsidR="00250044" w:rsidRPr="00E941EA" w:rsidRDefault="00250044" w:rsidP="00250044">
      <w:pPr>
        <w:jc w:val="center"/>
        <w:rPr>
          <w:rFonts w:cs="Arial"/>
          <w:b/>
          <w:lang w:val="ru-RU"/>
        </w:rPr>
      </w:pPr>
    </w:p>
    <w:p w14:paraId="71B02CF2" w14:textId="2091C7B1"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2E71F6">
        <w:rPr>
          <w:rFonts w:cs="Arial"/>
          <w:b/>
          <w:lang w:val="ru-RU"/>
        </w:rPr>
        <w:t>ИЗРАДА И МОНТАЖА ЦЕВНОГ ЗАГРЕЈАЧА ВАЗДУХА</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2E71F6">
        <w:rPr>
          <w:rFonts w:cs="Arial"/>
          <w:lang w:val="ru-RU"/>
        </w:rPr>
        <w:t>ЈН/3100/0329/2019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3" w:name="_Toc442559940"/>
      <w:r w:rsidRPr="00E941EA">
        <w:rPr>
          <w:lang w:val="ru-RU"/>
        </w:rPr>
        <w:lastRenderedPageBreak/>
        <w:t xml:space="preserve">ОБРАЗАЦ </w:t>
      </w:r>
      <w:bookmarkEnd w:id="253"/>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44189"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4"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lastRenderedPageBreak/>
        <w:t xml:space="preserve">ОБРАЗАЦ </w:t>
      </w:r>
      <w:bookmarkEnd w:id="254"/>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44189"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44189"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44189"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44189"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44189"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Default="00DF78C8" w:rsidP="00DF78C8">
      <w:pPr>
        <w:rPr>
          <w:rFonts w:cs="Arial"/>
          <w:lang w:val="sr-Cyrl-CS"/>
        </w:rPr>
      </w:pPr>
    </w:p>
    <w:p w14:paraId="557422DB" w14:textId="77777777" w:rsidR="00672905" w:rsidRDefault="00672905" w:rsidP="00DF78C8">
      <w:pPr>
        <w:rPr>
          <w:rFonts w:cs="Arial"/>
          <w:lang w:val="sr-Cyrl-CS"/>
        </w:rPr>
      </w:pPr>
    </w:p>
    <w:p w14:paraId="2C7A1938" w14:textId="77777777" w:rsidR="003B4DB6" w:rsidRPr="00E941EA" w:rsidRDefault="003B4DB6" w:rsidP="00DF78C8">
      <w:pPr>
        <w:rPr>
          <w:rFonts w:cs="Arial"/>
          <w:lang w:val="sr-Cyrl-CS"/>
        </w:rPr>
      </w:pPr>
    </w:p>
    <w:p w14:paraId="55570288" w14:textId="438E1A8B" w:rsidR="00FD1B53" w:rsidRDefault="00FD1B53" w:rsidP="00FD1B53">
      <w:pPr>
        <w:jc w:val="right"/>
        <w:outlineLvl w:val="1"/>
        <w:rPr>
          <w:rFonts w:cs="Arial"/>
          <w:b/>
          <w:lang w:val="sr-Cyrl-RS"/>
        </w:rPr>
      </w:pPr>
      <w:bookmarkStart w:id="255" w:name="_Toc442559942"/>
      <w:r w:rsidRPr="00E941EA">
        <w:rPr>
          <w:rFonts w:cs="Arial"/>
          <w:b/>
          <w:lang w:val="ru-RU"/>
        </w:rPr>
        <w:lastRenderedPageBreak/>
        <w:t xml:space="preserve">ОБРАЗАЦ </w:t>
      </w:r>
      <w:bookmarkEnd w:id="255"/>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183D3581" w14:textId="77777777" w:rsidR="001B07C4" w:rsidRPr="00E941EA" w:rsidRDefault="001B07C4"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7B0C00BD"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2E71F6">
        <w:rPr>
          <w:rFonts w:cs="Arial"/>
          <w:sz w:val="22"/>
          <w:szCs w:val="22"/>
        </w:rPr>
        <w:t>ИЗРАДА И МОНТАЖА ЦЕВНОГ ЗАГРЕЈАЧА ВАЗДУХА</w:t>
      </w:r>
      <w:r w:rsidR="00AD47E5">
        <w:rPr>
          <w:rFonts w:cs="Arial"/>
          <w:sz w:val="22"/>
          <w:szCs w:val="22"/>
        </w:rPr>
        <w:t>,</w:t>
      </w:r>
      <w:r w:rsidR="00AD47E5">
        <w:rPr>
          <w:rFonts w:cs="Arial"/>
          <w:b w:val="0"/>
          <w:sz w:val="22"/>
          <w:szCs w:val="22"/>
        </w:rPr>
        <w:t xml:space="preserve"> </w:t>
      </w:r>
      <w:r w:rsidR="002E71F6">
        <w:rPr>
          <w:rFonts w:cs="Arial"/>
          <w:b w:val="0"/>
          <w:noProof/>
          <w:sz w:val="22"/>
          <w:lang w:val="ru-RU"/>
        </w:rPr>
        <w:t>ЈН/3100/0329/2019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3EAB1CB8" w14:textId="77777777" w:rsidR="001435A8" w:rsidRDefault="001435A8" w:rsidP="00FD1B53">
      <w:pPr>
        <w:spacing w:before="0"/>
        <w:rPr>
          <w:rFonts w:cs="Arial"/>
          <w:b/>
          <w:i/>
          <w:lang w:val="sr-Cyrl-CS"/>
        </w:rPr>
      </w:pPr>
      <w:bookmarkStart w:id="256" w:name="_Toc442559944"/>
      <w:bookmarkEnd w:id="256"/>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DB6E53" w:rsidRPr="00E941EA" w14:paraId="66700B5B" w14:textId="77777777" w:rsidTr="00DB6E53">
        <w:trPr>
          <w:gridAfter w:val="1"/>
          <w:wAfter w:w="391" w:type="pct"/>
          <w:trHeight w:val="707"/>
        </w:trPr>
        <w:tc>
          <w:tcPr>
            <w:tcW w:w="571" w:type="pct"/>
            <w:shd w:val="clear" w:color="auto" w:fill="auto"/>
          </w:tcPr>
          <w:p w14:paraId="5594669E" w14:textId="77777777" w:rsidR="00DB6E53" w:rsidRPr="00E941EA" w:rsidRDefault="00DB6E53" w:rsidP="009C5C66">
            <w:pPr>
              <w:tabs>
                <w:tab w:val="left" w:pos="8098"/>
              </w:tabs>
              <w:jc w:val="center"/>
              <w:outlineLvl w:val="0"/>
              <w:rPr>
                <w:rFonts w:cs="Arial"/>
                <w:bCs/>
                <w:kern w:val="28"/>
                <w:lang w:val="sr-Cyrl-CS"/>
              </w:rPr>
            </w:pPr>
            <w:r w:rsidRPr="00E941EA">
              <w:rPr>
                <w:rFonts w:cs="Arial"/>
                <w:bCs/>
                <w:kern w:val="28"/>
                <w:lang w:val="sr-Cyrl-CS"/>
              </w:rPr>
              <w:t>Ред.</w:t>
            </w:r>
          </w:p>
          <w:p w14:paraId="39319457" w14:textId="77777777" w:rsidR="00DB6E53" w:rsidRPr="00E941EA" w:rsidRDefault="00DB6E53" w:rsidP="009C5C66">
            <w:pPr>
              <w:tabs>
                <w:tab w:val="left" w:pos="8098"/>
              </w:tabs>
              <w:jc w:val="center"/>
              <w:outlineLvl w:val="0"/>
              <w:rPr>
                <w:rFonts w:cs="Arial"/>
                <w:bCs/>
                <w:kern w:val="28"/>
                <w:lang w:val="sr-Cyrl-CS"/>
              </w:rPr>
            </w:pPr>
            <w:r w:rsidRPr="00E941EA">
              <w:rPr>
                <w:rFonts w:cs="Arial"/>
                <w:bCs/>
                <w:kern w:val="28"/>
                <w:lang w:val="sr-Cyrl-CS"/>
              </w:rPr>
              <w:t>бр.</w:t>
            </w:r>
          </w:p>
        </w:tc>
        <w:tc>
          <w:tcPr>
            <w:tcW w:w="2886" w:type="pct"/>
            <w:gridSpan w:val="3"/>
            <w:shd w:val="clear" w:color="auto" w:fill="auto"/>
            <w:vAlign w:val="center"/>
          </w:tcPr>
          <w:p w14:paraId="3E149862" w14:textId="77777777" w:rsidR="00DB6E53" w:rsidRPr="00E941EA" w:rsidRDefault="00DB6E53" w:rsidP="009C5C66">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152" w:type="pct"/>
            <w:shd w:val="clear" w:color="auto" w:fill="auto"/>
            <w:vAlign w:val="center"/>
          </w:tcPr>
          <w:p w14:paraId="3726CC15" w14:textId="77777777" w:rsidR="00DB6E53" w:rsidRPr="00E941EA" w:rsidRDefault="00DB6E53" w:rsidP="009C5C66">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DB6E53" w:rsidRPr="00E941EA" w14:paraId="36D8E313" w14:textId="77777777" w:rsidTr="009C5C66">
        <w:trPr>
          <w:gridAfter w:val="1"/>
          <w:wAfter w:w="391" w:type="pct"/>
          <w:trHeight w:val="698"/>
        </w:trPr>
        <w:tc>
          <w:tcPr>
            <w:tcW w:w="571" w:type="pct"/>
            <w:shd w:val="clear" w:color="auto" w:fill="auto"/>
          </w:tcPr>
          <w:p w14:paraId="73709811"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186C79A" w14:textId="636A071E" w:rsidR="00DB6E53" w:rsidRPr="00672905" w:rsidRDefault="00DB6E53" w:rsidP="009C5C66">
            <w:pPr>
              <w:snapToGrid w:val="0"/>
              <w:spacing w:after="200" w:line="276" w:lineRule="auto"/>
              <w:rPr>
                <w:rFonts w:eastAsia="Calibri" w:cs="Arial"/>
                <w:lang w:val="sr-Cyrl-RS"/>
              </w:rPr>
            </w:pPr>
            <w:r w:rsidRPr="00F97240">
              <w:rPr>
                <w:rFonts w:cs="Arial"/>
                <w:lang w:val="sr-Latn-CS"/>
              </w:rPr>
              <w:t>дипломира</w:t>
            </w:r>
            <w:r w:rsidRPr="00F97240">
              <w:rPr>
                <w:rFonts w:cs="Arial"/>
                <w:lang w:val="sr-Cyrl-RS"/>
              </w:rPr>
              <w:t>ни</w:t>
            </w:r>
            <w:r w:rsidRPr="00F97240">
              <w:rPr>
                <w:rFonts w:cs="Arial"/>
                <w:lang w:val="sr-Latn-CS"/>
              </w:rPr>
              <w:t xml:space="preserve"> инжењер машинске струке</w:t>
            </w:r>
            <w:r w:rsidR="00672905">
              <w:rPr>
                <w:rFonts w:cs="Arial"/>
                <w:lang w:val="sr-Cyrl-RS"/>
              </w:rPr>
              <w:t xml:space="preserve"> са лиценцом бр.330</w:t>
            </w:r>
          </w:p>
        </w:tc>
        <w:tc>
          <w:tcPr>
            <w:tcW w:w="1152" w:type="pct"/>
            <w:shd w:val="clear" w:color="auto" w:fill="auto"/>
          </w:tcPr>
          <w:p w14:paraId="6AA4297F" w14:textId="77777777" w:rsidR="00DB6E53" w:rsidRPr="00E941EA" w:rsidRDefault="00DB6E53" w:rsidP="009C5C66">
            <w:pPr>
              <w:tabs>
                <w:tab w:val="left" w:pos="8098"/>
              </w:tabs>
              <w:outlineLvl w:val="0"/>
              <w:rPr>
                <w:rFonts w:cs="Arial"/>
                <w:bCs/>
                <w:kern w:val="28"/>
                <w:lang w:val="sr-Cyrl-CS"/>
              </w:rPr>
            </w:pPr>
          </w:p>
        </w:tc>
      </w:tr>
      <w:tr w:rsidR="00DB6E53" w:rsidRPr="00E941EA" w14:paraId="2138D22D" w14:textId="77777777" w:rsidTr="009C5C66">
        <w:trPr>
          <w:gridAfter w:val="1"/>
          <w:wAfter w:w="391" w:type="pct"/>
          <w:trHeight w:val="383"/>
        </w:trPr>
        <w:tc>
          <w:tcPr>
            <w:tcW w:w="571" w:type="pct"/>
            <w:shd w:val="clear" w:color="auto" w:fill="auto"/>
          </w:tcPr>
          <w:p w14:paraId="398C25FF"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09A7629" w14:textId="75A008C0" w:rsidR="00DB6E53" w:rsidRPr="00672905" w:rsidRDefault="00DB6E53" w:rsidP="009C5C66">
            <w:pPr>
              <w:spacing w:before="0"/>
              <w:jc w:val="left"/>
              <w:rPr>
                <w:rFonts w:cs="Arial"/>
                <w:lang w:val="sr-Cyrl-RS"/>
              </w:rPr>
            </w:pPr>
            <w:r w:rsidRPr="00F97240">
              <w:rPr>
                <w:rFonts w:cs="Arial"/>
                <w:lang w:val="sr-Latn-CS"/>
              </w:rPr>
              <w:t>дипломира</w:t>
            </w:r>
            <w:r w:rsidRPr="00F97240">
              <w:rPr>
                <w:rFonts w:cs="Arial"/>
                <w:lang w:val="sr-Cyrl-RS"/>
              </w:rPr>
              <w:t>ни</w:t>
            </w:r>
            <w:r w:rsidRPr="00F97240">
              <w:rPr>
                <w:rFonts w:cs="Arial"/>
                <w:lang w:val="sr-Latn-CS"/>
              </w:rPr>
              <w:t xml:space="preserve"> инжењер машинске струке</w:t>
            </w:r>
            <w:r w:rsidR="00672905">
              <w:rPr>
                <w:rFonts w:cs="Arial"/>
                <w:lang w:val="sr-Cyrl-RS"/>
              </w:rPr>
              <w:t xml:space="preserve"> са лиценцом бр.430 или 434</w:t>
            </w:r>
          </w:p>
        </w:tc>
        <w:tc>
          <w:tcPr>
            <w:tcW w:w="1152" w:type="pct"/>
            <w:shd w:val="clear" w:color="auto" w:fill="auto"/>
          </w:tcPr>
          <w:p w14:paraId="50B3EA85" w14:textId="77777777" w:rsidR="00DB6E53" w:rsidRPr="00E941EA" w:rsidRDefault="00DB6E53" w:rsidP="009C5C66">
            <w:pPr>
              <w:tabs>
                <w:tab w:val="left" w:pos="8098"/>
              </w:tabs>
              <w:outlineLvl w:val="0"/>
              <w:rPr>
                <w:rFonts w:cs="Arial"/>
                <w:bCs/>
                <w:kern w:val="28"/>
                <w:lang w:val="sr-Cyrl-CS"/>
              </w:rPr>
            </w:pPr>
          </w:p>
        </w:tc>
      </w:tr>
      <w:tr w:rsidR="00DB6E53" w:rsidRPr="00E941EA" w14:paraId="774175D5" w14:textId="77777777" w:rsidTr="009C5C66">
        <w:trPr>
          <w:gridAfter w:val="1"/>
          <w:wAfter w:w="391" w:type="pct"/>
          <w:trHeight w:val="383"/>
        </w:trPr>
        <w:tc>
          <w:tcPr>
            <w:tcW w:w="571" w:type="pct"/>
            <w:shd w:val="clear" w:color="auto" w:fill="auto"/>
          </w:tcPr>
          <w:p w14:paraId="1BE3C45E"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BF11096" w14:textId="54FDDF48" w:rsidR="00DB6E53" w:rsidRPr="00F97240" w:rsidRDefault="00672905" w:rsidP="009C5C66">
            <w:pPr>
              <w:rPr>
                <w:rFonts w:cs="Arial"/>
              </w:rPr>
            </w:pPr>
            <w:r w:rsidRPr="00672905">
              <w:rPr>
                <w:rFonts w:cs="Arial"/>
                <w:lang w:val="sr-Latn-CS"/>
              </w:rPr>
              <w:t>дипломира</w:t>
            </w:r>
            <w:r w:rsidRPr="00672905">
              <w:rPr>
                <w:rFonts w:cs="Arial"/>
                <w:lang w:val="sr-Cyrl-RS"/>
              </w:rPr>
              <w:t>ни</w:t>
            </w:r>
            <w:r w:rsidRPr="00672905">
              <w:rPr>
                <w:rFonts w:cs="Arial"/>
                <w:lang w:val="sr-Latn-CS"/>
              </w:rPr>
              <w:t xml:space="preserve"> инжењер машинске струке</w:t>
            </w:r>
          </w:p>
        </w:tc>
        <w:tc>
          <w:tcPr>
            <w:tcW w:w="1152" w:type="pct"/>
            <w:shd w:val="clear" w:color="auto" w:fill="auto"/>
          </w:tcPr>
          <w:p w14:paraId="3A15F414" w14:textId="77777777" w:rsidR="00DB6E53" w:rsidRPr="00E941EA" w:rsidRDefault="00DB6E53" w:rsidP="009C5C66">
            <w:pPr>
              <w:tabs>
                <w:tab w:val="left" w:pos="8098"/>
              </w:tabs>
              <w:outlineLvl w:val="0"/>
              <w:rPr>
                <w:rFonts w:cs="Arial"/>
                <w:bCs/>
                <w:kern w:val="28"/>
                <w:lang w:val="sr-Cyrl-CS"/>
              </w:rPr>
            </w:pPr>
          </w:p>
        </w:tc>
      </w:tr>
      <w:tr w:rsidR="00DB6E53" w:rsidRPr="00E941EA" w14:paraId="55FD075D" w14:textId="77777777" w:rsidTr="009C5C66">
        <w:trPr>
          <w:gridAfter w:val="1"/>
          <w:wAfter w:w="391" w:type="pct"/>
          <w:trHeight w:val="383"/>
        </w:trPr>
        <w:tc>
          <w:tcPr>
            <w:tcW w:w="571" w:type="pct"/>
            <w:shd w:val="clear" w:color="auto" w:fill="auto"/>
          </w:tcPr>
          <w:p w14:paraId="4CB18400"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121E13F" w14:textId="5DF7205B" w:rsidR="00DB6E53" w:rsidRPr="00672905" w:rsidRDefault="00672905" w:rsidP="009C5C66">
            <w:pPr>
              <w:rPr>
                <w:rFonts w:cs="Arial"/>
                <w:lang w:val="sr-Cyrl-RS"/>
              </w:rPr>
            </w:pPr>
            <w:r>
              <w:rPr>
                <w:rFonts w:cs="Arial"/>
                <w:lang w:val="sr-Cyrl-RS"/>
              </w:rPr>
              <w:t>Атестирани РЕЛ заваривач</w:t>
            </w:r>
          </w:p>
        </w:tc>
        <w:tc>
          <w:tcPr>
            <w:tcW w:w="1152" w:type="pct"/>
            <w:shd w:val="clear" w:color="auto" w:fill="auto"/>
          </w:tcPr>
          <w:p w14:paraId="1BCB0149" w14:textId="77777777" w:rsidR="00DB6E53" w:rsidRPr="00E941EA" w:rsidRDefault="00DB6E53" w:rsidP="009C5C66">
            <w:pPr>
              <w:tabs>
                <w:tab w:val="left" w:pos="8098"/>
              </w:tabs>
              <w:outlineLvl w:val="0"/>
              <w:rPr>
                <w:rFonts w:cs="Arial"/>
                <w:bCs/>
                <w:kern w:val="28"/>
                <w:lang w:val="sr-Cyrl-CS"/>
              </w:rPr>
            </w:pPr>
          </w:p>
        </w:tc>
      </w:tr>
      <w:tr w:rsidR="00DB6E53" w:rsidRPr="00E941EA" w14:paraId="5A103A52" w14:textId="77777777" w:rsidTr="009C5C66">
        <w:trPr>
          <w:gridAfter w:val="1"/>
          <w:wAfter w:w="391" w:type="pct"/>
          <w:trHeight w:val="383"/>
        </w:trPr>
        <w:tc>
          <w:tcPr>
            <w:tcW w:w="571" w:type="pct"/>
            <w:shd w:val="clear" w:color="auto" w:fill="auto"/>
          </w:tcPr>
          <w:p w14:paraId="67105D50"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79D8C0CB" w14:textId="6187AB2C" w:rsidR="00DB6E53" w:rsidRPr="00F97240" w:rsidRDefault="00672905" w:rsidP="009C5C66">
            <w:pPr>
              <w:rPr>
                <w:rFonts w:cs="Arial"/>
                <w:lang w:val="sr-Latn-RS"/>
              </w:rPr>
            </w:pPr>
            <w:r>
              <w:rPr>
                <w:rFonts w:cs="Arial"/>
                <w:lang w:val="sr-Cyrl-RS"/>
              </w:rPr>
              <w:t>Атестирани РЕЛ заваривач</w:t>
            </w:r>
          </w:p>
        </w:tc>
        <w:tc>
          <w:tcPr>
            <w:tcW w:w="1152" w:type="pct"/>
            <w:shd w:val="clear" w:color="auto" w:fill="auto"/>
          </w:tcPr>
          <w:p w14:paraId="0B6919D2" w14:textId="77777777" w:rsidR="00DB6E53" w:rsidRPr="00E941EA" w:rsidRDefault="00DB6E53" w:rsidP="009C5C66">
            <w:pPr>
              <w:tabs>
                <w:tab w:val="left" w:pos="8098"/>
              </w:tabs>
              <w:outlineLvl w:val="0"/>
              <w:rPr>
                <w:rFonts w:cs="Arial"/>
                <w:bCs/>
                <w:kern w:val="28"/>
                <w:lang w:val="sr-Cyrl-CS"/>
              </w:rPr>
            </w:pPr>
          </w:p>
        </w:tc>
      </w:tr>
      <w:tr w:rsidR="00DB6E53" w:rsidRPr="00E941EA" w14:paraId="521FB0FB" w14:textId="77777777" w:rsidTr="009C5C66">
        <w:trPr>
          <w:gridAfter w:val="1"/>
          <w:wAfter w:w="391" w:type="pct"/>
          <w:trHeight w:val="383"/>
        </w:trPr>
        <w:tc>
          <w:tcPr>
            <w:tcW w:w="571" w:type="pct"/>
            <w:shd w:val="clear" w:color="auto" w:fill="auto"/>
          </w:tcPr>
          <w:p w14:paraId="3B9A3BFF" w14:textId="77777777" w:rsidR="00DB6E53" w:rsidRPr="00E941EA" w:rsidRDefault="00DB6E53"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6FC882B" w14:textId="6550A339" w:rsidR="00DB6E53" w:rsidRPr="00672905" w:rsidRDefault="00672905" w:rsidP="009C5C66">
            <w:pPr>
              <w:rPr>
                <w:rFonts w:cs="Arial"/>
                <w:lang w:val="sr-Cyrl-RS"/>
              </w:rPr>
            </w:pPr>
            <w:r>
              <w:rPr>
                <w:rFonts w:cs="Arial"/>
                <w:lang w:val="sr-Cyrl-RS"/>
              </w:rPr>
              <w:t>Атестирани РЕЛ заваривач</w:t>
            </w:r>
          </w:p>
        </w:tc>
        <w:tc>
          <w:tcPr>
            <w:tcW w:w="1152" w:type="pct"/>
            <w:shd w:val="clear" w:color="auto" w:fill="auto"/>
          </w:tcPr>
          <w:p w14:paraId="4100ADFE" w14:textId="77777777" w:rsidR="00DB6E53" w:rsidRPr="00E941EA" w:rsidRDefault="00DB6E53" w:rsidP="009C5C66">
            <w:pPr>
              <w:tabs>
                <w:tab w:val="left" w:pos="8098"/>
              </w:tabs>
              <w:outlineLvl w:val="0"/>
              <w:rPr>
                <w:rFonts w:cs="Arial"/>
                <w:bCs/>
                <w:kern w:val="28"/>
                <w:lang w:val="sr-Cyrl-CS"/>
              </w:rPr>
            </w:pPr>
          </w:p>
        </w:tc>
      </w:tr>
      <w:tr w:rsidR="00672905" w:rsidRPr="00E941EA" w14:paraId="30191A12" w14:textId="77777777" w:rsidTr="009C5C66">
        <w:trPr>
          <w:gridAfter w:val="1"/>
          <w:wAfter w:w="391" w:type="pct"/>
          <w:trHeight w:val="383"/>
        </w:trPr>
        <w:tc>
          <w:tcPr>
            <w:tcW w:w="571" w:type="pct"/>
            <w:shd w:val="clear" w:color="auto" w:fill="auto"/>
          </w:tcPr>
          <w:p w14:paraId="710D35A5" w14:textId="77777777" w:rsidR="00672905" w:rsidRPr="00E941EA" w:rsidRDefault="00672905" w:rsidP="00DB6E53">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2CFEA83" w14:textId="62A3AB46" w:rsidR="00672905" w:rsidRPr="00672905" w:rsidRDefault="00672905" w:rsidP="009C5C66">
            <w:pPr>
              <w:rPr>
                <w:rFonts w:cs="Arial"/>
                <w:lang w:val="sr-Cyrl-RS"/>
              </w:rPr>
            </w:pPr>
            <w:r>
              <w:rPr>
                <w:rFonts w:cs="Arial"/>
                <w:lang w:val="sr-Cyrl-RS"/>
              </w:rPr>
              <w:t>Атестирани гасни заваривач</w:t>
            </w:r>
          </w:p>
        </w:tc>
        <w:tc>
          <w:tcPr>
            <w:tcW w:w="1152" w:type="pct"/>
            <w:shd w:val="clear" w:color="auto" w:fill="auto"/>
          </w:tcPr>
          <w:p w14:paraId="1D6468E7" w14:textId="77777777" w:rsidR="00672905" w:rsidRPr="00E941EA" w:rsidRDefault="00672905" w:rsidP="009C5C66">
            <w:pPr>
              <w:tabs>
                <w:tab w:val="left" w:pos="8098"/>
              </w:tabs>
              <w:outlineLvl w:val="0"/>
              <w:rPr>
                <w:rFonts w:cs="Arial"/>
                <w:bCs/>
                <w:kern w:val="28"/>
                <w:lang w:val="sr-Cyrl-CS"/>
              </w:rPr>
            </w:pPr>
          </w:p>
        </w:tc>
      </w:tr>
      <w:tr w:rsidR="00DB6E53" w:rsidRPr="00E941EA" w14:paraId="1FE800B4" w14:textId="77777777" w:rsidTr="009C5C6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24D56081" w14:textId="77777777" w:rsidR="00DB6E53" w:rsidRDefault="00DB6E53" w:rsidP="009C5C66">
            <w:pPr>
              <w:spacing w:before="0"/>
              <w:jc w:val="center"/>
              <w:rPr>
                <w:rFonts w:cs="Arial"/>
                <w:lang w:val="sr-Cyrl-RS"/>
              </w:rPr>
            </w:pPr>
          </w:p>
          <w:p w14:paraId="2E55C508" w14:textId="77777777" w:rsidR="00DB6E53" w:rsidRDefault="00DB6E53" w:rsidP="009C5C66">
            <w:pPr>
              <w:spacing w:before="0"/>
              <w:jc w:val="center"/>
              <w:rPr>
                <w:rFonts w:cs="Arial"/>
                <w:lang w:val="sr-Cyrl-RS"/>
              </w:rPr>
            </w:pPr>
          </w:p>
          <w:p w14:paraId="28E40E1B" w14:textId="77777777" w:rsidR="00DB6E53" w:rsidRPr="00E941EA" w:rsidRDefault="00DB6E53" w:rsidP="009C5C66">
            <w:pPr>
              <w:spacing w:before="0"/>
              <w:jc w:val="center"/>
              <w:rPr>
                <w:rFonts w:cs="Arial"/>
              </w:rPr>
            </w:pPr>
            <w:r>
              <w:rPr>
                <w:rFonts w:cs="Arial"/>
                <w:lang w:val="sr-Cyrl-RS"/>
              </w:rPr>
              <w:t>Дат</w:t>
            </w:r>
            <w:r w:rsidRPr="00E941EA">
              <w:rPr>
                <w:rFonts w:cs="Arial"/>
              </w:rPr>
              <w:t>ум:</w:t>
            </w:r>
          </w:p>
        </w:tc>
        <w:tc>
          <w:tcPr>
            <w:tcW w:w="1060" w:type="pct"/>
          </w:tcPr>
          <w:p w14:paraId="4FFDE219" w14:textId="77777777" w:rsidR="00DB6E53" w:rsidRPr="00E941EA" w:rsidRDefault="00DB6E53" w:rsidP="009C5C66">
            <w:pPr>
              <w:spacing w:before="0"/>
              <w:jc w:val="center"/>
              <w:rPr>
                <w:rFonts w:cs="Arial"/>
                <w:lang w:val="ru-RU"/>
              </w:rPr>
            </w:pPr>
          </w:p>
        </w:tc>
        <w:tc>
          <w:tcPr>
            <w:tcW w:w="2005" w:type="pct"/>
            <w:gridSpan w:val="3"/>
          </w:tcPr>
          <w:p w14:paraId="59D7AD13" w14:textId="77777777" w:rsidR="00DB6E53" w:rsidRDefault="00DB6E53" w:rsidP="009C5C66">
            <w:pPr>
              <w:spacing w:before="0"/>
              <w:jc w:val="center"/>
              <w:rPr>
                <w:rFonts w:cs="Arial"/>
                <w:lang w:val="sr-Cyrl-CS"/>
              </w:rPr>
            </w:pPr>
          </w:p>
          <w:p w14:paraId="2B74938E" w14:textId="77777777" w:rsidR="00DB6E53" w:rsidRDefault="00DB6E53" w:rsidP="009C5C66">
            <w:pPr>
              <w:spacing w:before="0"/>
              <w:jc w:val="center"/>
              <w:rPr>
                <w:rFonts w:cs="Arial"/>
                <w:lang w:val="sr-Cyrl-CS"/>
              </w:rPr>
            </w:pPr>
          </w:p>
          <w:p w14:paraId="4217A37E" w14:textId="77777777" w:rsidR="00DB6E53" w:rsidRPr="00E941EA" w:rsidRDefault="00DB6E53" w:rsidP="009C5C66">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DB6E53" w:rsidRPr="00E941EA" w14:paraId="378CB53F" w14:textId="77777777" w:rsidTr="009C5C6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226FAA65" w14:textId="77777777" w:rsidR="00DB6E53" w:rsidRPr="00E941EA" w:rsidRDefault="00DB6E53" w:rsidP="009C5C66">
            <w:pPr>
              <w:spacing w:before="0"/>
              <w:jc w:val="center"/>
              <w:rPr>
                <w:rFonts w:cs="Arial"/>
              </w:rPr>
            </w:pPr>
          </w:p>
        </w:tc>
        <w:tc>
          <w:tcPr>
            <w:tcW w:w="1060" w:type="pct"/>
          </w:tcPr>
          <w:p w14:paraId="30E8B697" w14:textId="77777777" w:rsidR="00DB6E53" w:rsidRPr="00E941EA" w:rsidRDefault="00DB6E53" w:rsidP="009C5C66">
            <w:pPr>
              <w:spacing w:before="0"/>
              <w:jc w:val="center"/>
              <w:rPr>
                <w:rFonts w:cs="Arial"/>
              </w:rPr>
            </w:pPr>
            <w:r w:rsidRPr="00E941EA">
              <w:rPr>
                <w:rFonts w:cs="Arial"/>
              </w:rPr>
              <w:t>М.П.</w:t>
            </w:r>
          </w:p>
        </w:tc>
        <w:tc>
          <w:tcPr>
            <w:tcW w:w="2005" w:type="pct"/>
            <w:gridSpan w:val="3"/>
          </w:tcPr>
          <w:p w14:paraId="6AB186C9" w14:textId="77777777" w:rsidR="00DB6E53" w:rsidRPr="00E941EA" w:rsidRDefault="00DB6E53" w:rsidP="009C5C66">
            <w:pPr>
              <w:spacing w:before="0"/>
              <w:jc w:val="center"/>
              <w:rPr>
                <w:rFonts w:cs="Arial"/>
                <w:lang w:val="ru-RU"/>
              </w:rPr>
            </w:pPr>
          </w:p>
        </w:tc>
      </w:tr>
      <w:tr w:rsidR="00DB6E53" w:rsidRPr="00E941EA" w14:paraId="736C9327" w14:textId="77777777" w:rsidTr="009C5C6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2C11FEC4" w14:textId="77777777" w:rsidR="00DB6E53" w:rsidRPr="00E941EA" w:rsidRDefault="00DB6E53" w:rsidP="009C5C66">
            <w:pPr>
              <w:spacing w:before="0"/>
              <w:jc w:val="center"/>
              <w:rPr>
                <w:rFonts w:cs="Arial"/>
              </w:rPr>
            </w:pPr>
          </w:p>
        </w:tc>
        <w:tc>
          <w:tcPr>
            <w:tcW w:w="1060" w:type="pct"/>
          </w:tcPr>
          <w:p w14:paraId="4967669E" w14:textId="77777777" w:rsidR="00DB6E53" w:rsidRPr="00E941EA" w:rsidRDefault="00DB6E53" w:rsidP="009C5C66">
            <w:pPr>
              <w:spacing w:before="0"/>
              <w:jc w:val="center"/>
              <w:rPr>
                <w:rFonts w:cs="Arial"/>
                <w:lang w:val="ru-RU"/>
              </w:rPr>
            </w:pPr>
          </w:p>
        </w:tc>
        <w:tc>
          <w:tcPr>
            <w:tcW w:w="2005" w:type="pct"/>
            <w:gridSpan w:val="3"/>
            <w:tcBorders>
              <w:bottom w:val="single" w:sz="4" w:space="0" w:color="auto"/>
            </w:tcBorders>
          </w:tcPr>
          <w:p w14:paraId="1ED884D5" w14:textId="77777777" w:rsidR="00DB6E53" w:rsidRPr="00E941EA" w:rsidRDefault="00DB6E53" w:rsidP="009C5C66">
            <w:pPr>
              <w:spacing w:before="0"/>
              <w:jc w:val="center"/>
              <w:rPr>
                <w:rFonts w:cs="Arial"/>
                <w:lang w:val="ru-RU"/>
              </w:rPr>
            </w:pPr>
          </w:p>
        </w:tc>
      </w:tr>
      <w:tr w:rsidR="00DB6E53" w:rsidRPr="00E941EA" w14:paraId="52FE81BF" w14:textId="77777777" w:rsidTr="009C5C6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7562CB7" w14:textId="77777777" w:rsidR="00DB6E53" w:rsidRPr="00E941EA" w:rsidRDefault="00DB6E53" w:rsidP="009C5C66">
            <w:pPr>
              <w:spacing w:before="0"/>
              <w:jc w:val="center"/>
              <w:rPr>
                <w:rFonts w:cs="Arial"/>
              </w:rPr>
            </w:pPr>
          </w:p>
        </w:tc>
        <w:tc>
          <w:tcPr>
            <w:tcW w:w="1060" w:type="pct"/>
          </w:tcPr>
          <w:p w14:paraId="2FFE3189" w14:textId="77777777" w:rsidR="00DB6E53" w:rsidRPr="00E941EA" w:rsidRDefault="00DB6E53" w:rsidP="009C5C66">
            <w:pPr>
              <w:spacing w:before="0"/>
              <w:jc w:val="center"/>
              <w:rPr>
                <w:rFonts w:cs="Arial"/>
                <w:lang w:val="ru-RU"/>
              </w:rPr>
            </w:pPr>
          </w:p>
        </w:tc>
        <w:tc>
          <w:tcPr>
            <w:tcW w:w="2005" w:type="pct"/>
            <w:gridSpan w:val="3"/>
            <w:tcBorders>
              <w:top w:val="single" w:sz="4" w:space="0" w:color="auto"/>
            </w:tcBorders>
          </w:tcPr>
          <w:p w14:paraId="45BF326E" w14:textId="77777777" w:rsidR="00DB6E53" w:rsidRPr="00E941EA" w:rsidRDefault="00DB6E53" w:rsidP="009C5C66">
            <w:pPr>
              <w:spacing w:before="0"/>
              <w:jc w:val="center"/>
              <w:rPr>
                <w:rFonts w:cs="Arial"/>
                <w:lang w:val="ru-RU"/>
              </w:rPr>
            </w:pPr>
          </w:p>
        </w:tc>
      </w:tr>
    </w:tbl>
    <w:p w14:paraId="5A07F2C1" w14:textId="77777777" w:rsidR="00FD1B53" w:rsidRPr="00CF44C7" w:rsidRDefault="00FD1B53" w:rsidP="00FD1B53">
      <w:pPr>
        <w:spacing w:before="0"/>
        <w:rPr>
          <w:rFonts w:cs="Arial"/>
          <w:b/>
          <w:i/>
          <w:sz w:val="20"/>
          <w:lang w:val="sr-Cyrl-CS"/>
        </w:rPr>
      </w:pPr>
      <w:r w:rsidRPr="00CF44C7">
        <w:rPr>
          <w:rFonts w:cs="Arial"/>
          <w:b/>
          <w:i/>
          <w:sz w:val="20"/>
          <w:lang w:val="sr-Cyrl-CS"/>
        </w:rPr>
        <w:t>Напомена:</w:t>
      </w:r>
    </w:p>
    <w:p w14:paraId="7DF8C095" w14:textId="77777777" w:rsidR="00FD1B53" w:rsidRPr="00CF44C7" w:rsidRDefault="00FD1B53" w:rsidP="00FD1B53">
      <w:pPr>
        <w:tabs>
          <w:tab w:val="left" w:pos="1134"/>
        </w:tabs>
        <w:spacing w:before="0"/>
        <w:rPr>
          <w:rFonts w:cs="Arial"/>
          <w:sz w:val="20"/>
          <w:lang w:val="sr-Cyrl-CS"/>
        </w:rPr>
      </w:pPr>
      <w:r w:rsidRPr="00CF44C7">
        <w:rPr>
          <w:rFonts w:eastAsia="TimesNewRomanPS-BoldMT" w:cs="Arial"/>
          <w:i/>
          <w:sz w:val="20"/>
          <w:lang w:val="ru-RU"/>
        </w:rPr>
        <w:t xml:space="preserve">-Уколико </w:t>
      </w:r>
      <w:r w:rsidRPr="00CF44C7">
        <w:rPr>
          <w:rFonts w:eastAsia="TimesNewRomanPS-BoldMT" w:cs="Arial"/>
          <w:i/>
          <w:sz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F44C7">
        <w:rPr>
          <w:rFonts w:cs="Arial"/>
          <w:i/>
          <w:sz w:val="20"/>
          <w:lang w:val="sr-Cyrl-CS"/>
        </w:rPr>
        <w:t xml:space="preserve">Изјава </w:t>
      </w:r>
      <w:r w:rsidRPr="00CF44C7">
        <w:rPr>
          <w:rFonts w:cs="Arial"/>
          <w:i/>
          <w:sz w:val="20"/>
          <w:lang w:val="ru-RU"/>
        </w:rPr>
        <w:t>мора бити попуњена, потписана од стране овлашћеног лица</w:t>
      </w:r>
      <w:r w:rsidRPr="00CF44C7">
        <w:rPr>
          <w:rFonts w:cs="Arial"/>
          <w:i/>
          <w:sz w:val="20"/>
          <w:lang w:val="sr-Cyrl-CS"/>
        </w:rPr>
        <w:t xml:space="preserve"> за заступање</w:t>
      </w:r>
      <w:r w:rsidRPr="00CF44C7">
        <w:rPr>
          <w:rFonts w:cs="Arial"/>
          <w:i/>
          <w:sz w:val="20"/>
          <w:lang w:val="ru-RU"/>
        </w:rPr>
        <w:t xml:space="preserve"> понуђача из групе понуђача и оверена печатом.</w:t>
      </w:r>
    </w:p>
    <w:p w14:paraId="4B01189A" w14:textId="77777777" w:rsidR="00FD1B53" w:rsidRPr="00CF44C7" w:rsidRDefault="00FD1B53" w:rsidP="00FD1B53">
      <w:pPr>
        <w:rPr>
          <w:rFonts w:cs="Arial"/>
          <w:i/>
          <w:sz w:val="20"/>
          <w:lang w:val="ru-RU"/>
        </w:rPr>
      </w:pPr>
      <w:r w:rsidRPr="00CF44C7">
        <w:rPr>
          <w:rFonts w:cs="Arial"/>
          <w:i/>
          <w:sz w:val="20"/>
          <w:lang w:val="ru-RU"/>
        </w:rPr>
        <w:t>Приликом подношења понуде овај образац копирати у потребном броју примерака.</w:t>
      </w:r>
    </w:p>
    <w:p w14:paraId="7F60986F" w14:textId="77777777" w:rsidR="00BB6443" w:rsidRDefault="00BB6443" w:rsidP="00294CC9">
      <w:pPr>
        <w:rPr>
          <w:rFonts w:cs="Arial"/>
          <w:lang w:val="ru-RU"/>
        </w:rPr>
      </w:pPr>
    </w:p>
    <w:p w14:paraId="324D8BA6" w14:textId="77777777" w:rsidR="00DB6E53" w:rsidRDefault="00DB6E53" w:rsidP="00294CC9">
      <w:pPr>
        <w:rPr>
          <w:rFonts w:cs="Arial"/>
          <w:lang w:val="ru-RU"/>
        </w:rPr>
      </w:pPr>
    </w:p>
    <w:p w14:paraId="63F329B5" w14:textId="77777777" w:rsidR="00DB6E53" w:rsidRDefault="00DB6E53" w:rsidP="00294CC9">
      <w:pPr>
        <w:rPr>
          <w:rFonts w:cs="Arial"/>
          <w:lang w:val="ru-RU"/>
        </w:rPr>
      </w:pPr>
    </w:p>
    <w:p w14:paraId="0293ECC2" w14:textId="77777777" w:rsidR="00DB6E53" w:rsidRDefault="00DB6E53" w:rsidP="00294CC9">
      <w:pPr>
        <w:rPr>
          <w:rFonts w:cs="Arial"/>
          <w:lang w:val="ru-RU"/>
        </w:rPr>
      </w:pPr>
    </w:p>
    <w:p w14:paraId="7A115EA0" w14:textId="77777777" w:rsidR="00DB6E53" w:rsidRDefault="00DB6E53" w:rsidP="00294CC9">
      <w:pPr>
        <w:rPr>
          <w:rFonts w:cs="Arial"/>
          <w:lang w:val="ru-RU"/>
        </w:rPr>
      </w:pPr>
    </w:p>
    <w:p w14:paraId="4E49C0B9" w14:textId="77777777" w:rsidR="0095202F" w:rsidRPr="000F2BE5" w:rsidRDefault="0095202F" w:rsidP="0095202F">
      <w:pPr>
        <w:jc w:val="right"/>
        <w:outlineLvl w:val="1"/>
        <w:rPr>
          <w:rFonts w:cs="Arial"/>
          <w:b/>
          <w:lang w:val="sr-Cyrl-RS"/>
        </w:rPr>
      </w:pPr>
      <w:bookmarkStart w:id="257" w:name="_Toc442559946"/>
      <w:r w:rsidRPr="000F2BE5">
        <w:rPr>
          <w:rFonts w:cs="Arial"/>
          <w:b/>
          <w:lang w:val="ru-RU"/>
        </w:rPr>
        <w:t xml:space="preserve">ОБРАЗАЦ </w:t>
      </w:r>
      <w:bookmarkEnd w:id="257"/>
      <w:r>
        <w:rPr>
          <w:rFonts w:cs="Arial"/>
          <w:b/>
          <w:lang w:val="sr-Cyrl-RS"/>
        </w:rPr>
        <w:t>8</w:t>
      </w:r>
      <w:r w:rsidRPr="000F2BE5">
        <w:rPr>
          <w:rFonts w:cs="Arial"/>
          <w:b/>
          <w:lang w:val="sr-Cyrl-RS"/>
        </w:rPr>
        <w:t>.</w:t>
      </w:r>
    </w:p>
    <w:p w14:paraId="7E735DAF" w14:textId="77777777" w:rsidR="0095202F" w:rsidRPr="000F2BE5" w:rsidRDefault="0095202F" w:rsidP="0095202F">
      <w:pPr>
        <w:rPr>
          <w:rFonts w:cs="Arial"/>
          <w:lang w:val="ru-RU"/>
        </w:rPr>
      </w:pPr>
    </w:p>
    <w:p w14:paraId="2ADDF2AB" w14:textId="77777777" w:rsidR="0095202F" w:rsidRPr="000F2BE5" w:rsidRDefault="0095202F" w:rsidP="0095202F">
      <w:pPr>
        <w:rPr>
          <w:rFonts w:cs="Arial"/>
          <w:lang w:val="ru-RU"/>
        </w:rPr>
      </w:pPr>
      <w:r w:rsidRPr="000F2BE5">
        <w:rPr>
          <w:rFonts w:cs="Arial"/>
          <w:lang w:val="ru-RU"/>
        </w:rPr>
        <w:t xml:space="preserve">На основу члана 77. став 4. Закона о јавним набавкама („Службени гланик РС“, бр.124/12, 14/15 и 68/15) </w:t>
      </w:r>
      <w:r w:rsidRPr="000F2BE5">
        <w:rPr>
          <w:rFonts w:cs="Arial"/>
          <w:noProof/>
          <w:lang w:val="sr-Cyrl-CS"/>
        </w:rPr>
        <w:t xml:space="preserve">Понуђач </w:t>
      </w:r>
      <w:r w:rsidRPr="00B722E6">
        <w:rPr>
          <w:rFonts w:cs="Arial"/>
          <w:noProof/>
          <w:lang w:val="ru-RU"/>
        </w:rPr>
        <w:t xml:space="preserve">даје </w:t>
      </w:r>
      <w:r w:rsidRPr="000F2BE5">
        <w:rPr>
          <w:rFonts w:cs="Arial"/>
          <w:lang w:val="ru-RU"/>
        </w:rPr>
        <w:t xml:space="preserve">следећу </w:t>
      </w:r>
    </w:p>
    <w:p w14:paraId="3E87B7A1" w14:textId="77777777" w:rsidR="0095202F" w:rsidRPr="000F2BE5" w:rsidRDefault="0095202F" w:rsidP="0095202F">
      <w:pPr>
        <w:rPr>
          <w:rFonts w:cs="Arial"/>
          <w:lang w:val="ru-RU"/>
        </w:rPr>
      </w:pPr>
    </w:p>
    <w:p w14:paraId="779C65E4" w14:textId="77777777" w:rsidR="0095202F" w:rsidRPr="000F2BE5" w:rsidRDefault="0095202F" w:rsidP="0095202F">
      <w:pPr>
        <w:jc w:val="center"/>
        <w:rPr>
          <w:rFonts w:cs="Arial"/>
          <w:b/>
          <w:lang w:val="ru-RU"/>
        </w:rPr>
      </w:pPr>
      <w:r w:rsidRPr="000F2BE5">
        <w:rPr>
          <w:rFonts w:cs="Arial"/>
          <w:b/>
          <w:lang w:val="ru-RU"/>
        </w:rPr>
        <w:t xml:space="preserve">ИЗЈАВУ О ТЕХНИЧКОМ КАПАЦИТЕТУ </w:t>
      </w:r>
    </w:p>
    <w:p w14:paraId="45FDC3D4" w14:textId="77777777" w:rsidR="0095202F" w:rsidRPr="000F2BE5" w:rsidRDefault="0095202F" w:rsidP="0095202F">
      <w:pPr>
        <w:rPr>
          <w:rFonts w:cs="Arial"/>
          <w:lang w:val="ru-RU"/>
        </w:rPr>
      </w:pPr>
    </w:p>
    <w:p w14:paraId="334E7A5A" w14:textId="0A54ACD5" w:rsidR="0095202F" w:rsidRPr="000F2BE5" w:rsidRDefault="0095202F" w:rsidP="0095202F">
      <w:pPr>
        <w:rPr>
          <w:rFonts w:cs="Arial"/>
          <w:lang w:val="ru-RU"/>
        </w:rPr>
      </w:pPr>
      <w:r w:rsidRPr="000F2BE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0F2BE5">
        <w:rPr>
          <w:rFonts w:cs="Arial"/>
          <w:lang w:val="sr-Cyrl-CS"/>
        </w:rPr>
        <w:t xml:space="preserve"> – </w:t>
      </w:r>
      <w:r w:rsidR="002E71F6">
        <w:rPr>
          <w:b/>
          <w:lang w:val="sr-Cyrl-RS"/>
        </w:rPr>
        <w:t>ИЗРАДА И МОНТАЖА ЦЕВНОГ ЗАГРЕЈАЧА ВАЗДУХА</w:t>
      </w:r>
      <w:r w:rsidR="001D2FF2">
        <w:rPr>
          <w:b/>
          <w:lang w:val="sr-Cyrl-RS"/>
        </w:rPr>
        <w:t xml:space="preserve">, </w:t>
      </w:r>
      <w:r w:rsidR="002E71F6">
        <w:rPr>
          <w:rFonts w:cs="Arial"/>
          <w:noProof/>
          <w:lang w:val="sr-Cyrl-CS"/>
        </w:rPr>
        <w:t>ЈН/3100/0329/2019</w:t>
      </w:r>
      <w:r w:rsidRPr="000F2BE5">
        <w:rPr>
          <w:rFonts w:cs="Arial"/>
          <w:noProof/>
          <w:lang w:val="ru-RU"/>
        </w:rPr>
        <w:t xml:space="preserve">, </w:t>
      </w:r>
      <w:r w:rsidRPr="000F2BE5">
        <w:rPr>
          <w:rFonts w:cs="Arial"/>
          <w:lang w:val="ru-RU"/>
        </w:rPr>
        <w:t xml:space="preserve"> односно да </w:t>
      </w:r>
      <w:r w:rsidRPr="000F2BE5">
        <w:rPr>
          <w:rFonts w:cs="Arial"/>
          <w:lang w:val="sr-Cyrl-CS"/>
        </w:rPr>
        <w:t>имамо на располагању</w:t>
      </w:r>
      <w:r w:rsidRPr="000F2BE5">
        <w:rPr>
          <w:rFonts w:cs="Arial"/>
          <w:lang w:val="ru-RU"/>
        </w:rPr>
        <w:t xml:space="preserve">:      </w:t>
      </w:r>
    </w:p>
    <w:p w14:paraId="64B89C78" w14:textId="77777777" w:rsidR="0095202F" w:rsidRPr="000F2BE5" w:rsidRDefault="0095202F" w:rsidP="0095202F">
      <w:pPr>
        <w:rPr>
          <w:rFonts w:cs="Arial"/>
          <w:lang w:val="ru-RU"/>
        </w:rPr>
      </w:pPr>
      <w:r w:rsidRPr="000F2BE5">
        <w:rPr>
          <w:rFonts w:cs="Arial"/>
          <w:lang w:val="ru-RU"/>
        </w:rPr>
        <w:t xml:space="preserve">                                                                                                                                                        </w:t>
      </w:r>
    </w:p>
    <w:p w14:paraId="64AADCEB" w14:textId="77777777" w:rsidR="00C36E7E" w:rsidRPr="00C36E7E" w:rsidRDefault="00C36E7E" w:rsidP="00C36E7E">
      <w:pPr>
        <w:spacing w:after="120"/>
        <w:rPr>
          <w:rFonts w:eastAsia="Calibri" w:cs="Arial"/>
          <w:lang w:val="sr-Latn-CS"/>
        </w:rPr>
      </w:pPr>
      <w:r w:rsidRPr="00C36E7E">
        <w:rPr>
          <w:rFonts w:eastAsia="Calibri" w:cs="Arial"/>
          <w:lang w:val="sr-Latn-CS"/>
        </w:rPr>
        <w:t>средства за хоризонтални и вертикални транспорт и то:</w:t>
      </w:r>
    </w:p>
    <w:p w14:paraId="09EA1018" w14:textId="77777777" w:rsidR="00C36E7E" w:rsidRPr="00C36E7E" w:rsidRDefault="00C36E7E" w:rsidP="00C36E7E">
      <w:pPr>
        <w:spacing w:after="120"/>
        <w:rPr>
          <w:rFonts w:eastAsia="Calibri" w:cs="Arial"/>
          <w:lang w:val="sr-Cyrl-RS"/>
        </w:rPr>
      </w:pPr>
      <w:r w:rsidRPr="00C36E7E">
        <w:rPr>
          <w:rFonts w:eastAsia="Calibri" w:cs="Arial"/>
          <w:lang w:val="sr-Cyrl-RS"/>
        </w:rPr>
        <w:t xml:space="preserve">      -  мин. 2 дизалице – електровитла носивости минимално 50</w:t>
      </w:r>
      <w:r w:rsidRPr="00C36E7E">
        <w:rPr>
          <w:rFonts w:eastAsia="Calibri" w:cs="Arial"/>
          <w:lang w:val="sr-Latn-RS"/>
        </w:rPr>
        <w:t>00</w:t>
      </w:r>
      <w:r w:rsidRPr="00C36E7E">
        <w:rPr>
          <w:rFonts w:eastAsia="Calibri" w:cs="Arial"/>
          <w:lang w:val="sr-Cyrl-RS"/>
        </w:rPr>
        <w:t xml:space="preserve">кг, за транспорт  </w:t>
      </w:r>
    </w:p>
    <w:p w14:paraId="737831B2" w14:textId="77777777" w:rsidR="00C36E7E" w:rsidRPr="00C36E7E" w:rsidRDefault="00C36E7E" w:rsidP="00C36E7E">
      <w:pPr>
        <w:spacing w:after="120"/>
        <w:rPr>
          <w:rFonts w:eastAsia="Calibri" w:cs="Arial"/>
          <w:lang w:val="sr-Cyrl-RS"/>
        </w:rPr>
      </w:pPr>
      <w:r w:rsidRPr="00C36E7E">
        <w:rPr>
          <w:rFonts w:eastAsia="Calibri" w:cs="Arial"/>
          <w:lang w:val="sr-Cyrl-RS"/>
        </w:rPr>
        <w:t xml:space="preserve">    материјала на висине минимално </w:t>
      </w:r>
      <w:r w:rsidRPr="00C36E7E">
        <w:rPr>
          <w:rFonts w:eastAsia="Calibri" w:cs="Arial"/>
          <w:lang w:val="sr-Latn-RS"/>
        </w:rPr>
        <w:t xml:space="preserve">10 </w:t>
      </w:r>
      <w:r w:rsidRPr="00C36E7E">
        <w:rPr>
          <w:rFonts w:eastAsia="Calibri" w:cs="Arial"/>
          <w:lang w:val="sr-Cyrl-RS"/>
        </w:rPr>
        <w:t>м</w:t>
      </w:r>
    </w:p>
    <w:p w14:paraId="651776B8" w14:textId="77777777" w:rsidR="00C36E7E" w:rsidRPr="00C36E7E" w:rsidRDefault="00C36E7E" w:rsidP="00C36E7E">
      <w:pPr>
        <w:spacing w:after="120"/>
        <w:rPr>
          <w:rFonts w:eastAsia="Calibri" w:cs="Arial"/>
        </w:rPr>
      </w:pPr>
      <w:r w:rsidRPr="00C36E7E">
        <w:rPr>
          <w:rFonts w:eastAsia="Calibri" w:cs="Arial"/>
          <w:lang w:val="sr-Cyrl-RS"/>
        </w:rPr>
        <w:t xml:space="preserve">      -  најмање 1 виљушкар носивости </w:t>
      </w:r>
      <w:r w:rsidRPr="00C36E7E">
        <w:rPr>
          <w:rFonts w:eastAsia="Calibri" w:cs="Arial"/>
          <w:lang w:val="sr-Latn-RS"/>
        </w:rPr>
        <w:t>минимално 8т</w:t>
      </w:r>
      <w:r w:rsidRPr="00C36E7E">
        <w:rPr>
          <w:rFonts w:eastAsia="Calibri" w:cs="Arial"/>
          <w:lang w:val="sr-Cyrl-RS"/>
        </w:rPr>
        <w:t xml:space="preserve">  </w:t>
      </w:r>
    </w:p>
    <w:p w14:paraId="765C69BE" w14:textId="77777777" w:rsidR="00147A92" w:rsidRDefault="00147A92" w:rsidP="0095202F">
      <w:pPr>
        <w:spacing w:after="120"/>
        <w:rPr>
          <w:rFonts w:cs="Arial"/>
          <w:lang w:val="ru-RU" w:eastAsia="zh-CN"/>
        </w:rPr>
      </w:pPr>
    </w:p>
    <w:p w14:paraId="5251A139" w14:textId="77777777" w:rsidR="00147A92" w:rsidRDefault="00147A92" w:rsidP="0095202F">
      <w:pPr>
        <w:spacing w:after="120"/>
        <w:rPr>
          <w:rFonts w:cs="Arial"/>
          <w:lang w:val="ru-RU" w:eastAsia="zh-CN"/>
        </w:rPr>
      </w:pPr>
    </w:p>
    <w:p w14:paraId="20A2E3A5" w14:textId="77777777" w:rsidR="00147A92" w:rsidRPr="00D27F39" w:rsidRDefault="00147A92" w:rsidP="0095202F">
      <w:pPr>
        <w:spacing w:after="120"/>
        <w:rPr>
          <w:rFonts w:cs="Arial"/>
          <w:lang w:val="ru-RU" w:eastAsia="zh-CN"/>
        </w:rPr>
      </w:pPr>
    </w:p>
    <w:tbl>
      <w:tblPr>
        <w:tblW w:w="10031" w:type="dxa"/>
        <w:jc w:val="center"/>
        <w:tblLayout w:type="fixed"/>
        <w:tblLook w:val="0000" w:firstRow="0" w:lastRow="0" w:firstColumn="0" w:lastColumn="0" w:noHBand="0" w:noVBand="0"/>
      </w:tblPr>
      <w:tblGrid>
        <w:gridCol w:w="3882"/>
        <w:gridCol w:w="2127"/>
        <w:gridCol w:w="4022"/>
      </w:tblGrid>
      <w:tr w:rsidR="0095202F" w:rsidRPr="000F2BE5" w14:paraId="4D677C1D" w14:textId="77777777" w:rsidTr="0084265A">
        <w:trPr>
          <w:jc w:val="center"/>
        </w:trPr>
        <w:tc>
          <w:tcPr>
            <w:tcW w:w="3882" w:type="dxa"/>
          </w:tcPr>
          <w:p w14:paraId="19BC8707" w14:textId="77777777" w:rsidR="0095202F" w:rsidRPr="000F2BE5" w:rsidRDefault="0095202F" w:rsidP="0084265A">
            <w:pPr>
              <w:jc w:val="center"/>
              <w:rPr>
                <w:rFonts w:cs="Arial"/>
              </w:rPr>
            </w:pPr>
            <w:r w:rsidRPr="000F2BE5">
              <w:rPr>
                <w:rFonts w:cs="Arial"/>
              </w:rPr>
              <w:t>Датум:</w:t>
            </w:r>
          </w:p>
        </w:tc>
        <w:tc>
          <w:tcPr>
            <w:tcW w:w="2127" w:type="dxa"/>
          </w:tcPr>
          <w:p w14:paraId="7094D522" w14:textId="77777777" w:rsidR="0095202F" w:rsidRPr="000F2BE5" w:rsidRDefault="0095202F" w:rsidP="0084265A">
            <w:pPr>
              <w:jc w:val="center"/>
              <w:rPr>
                <w:rFonts w:cs="Arial"/>
                <w:lang w:val="ru-RU"/>
              </w:rPr>
            </w:pPr>
          </w:p>
        </w:tc>
        <w:tc>
          <w:tcPr>
            <w:tcW w:w="4022" w:type="dxa"/>
          </w:tcPr>
          <w:p w14:paraId="18C15F08" w14:textId="77777777" w:rsidR="0095202F" w:rsidRPr="000F2BE5" w:rsidRDefault="0095202F" w:rsidP="0084265A">
            <w:pPr>
              <w:jc w:val="center"/>
              <w:rPr>
                <w:rFonts w:cs="Arial"/>
                <w:lang w:val="ru-RU"/>
              </w:rPr>
            </w:pPr>
            <w:r w:rsidRPr="000F2BE5">
              <w:rPr>
                <w:rFonts w:cs="Arial"/>
                <w:lang w:val="sr-Cyrl-CS"/>
              </w:rPr>
              <w:t>П</w:t>
            </w:r>
            <w:r w:rsidRPr="000F2BE5">
              <w:rPr>
                <w:rFonts w:cs="Arial"/>
              </w:rPr>
              <w:t>онуђач</w:t>
            </w:r>
            <w:r w:rsidRPr="000F2BE5">
              <w:rPr>
                <w:rFonts w:cs="Arial"/>
                <w:lang w:val="ru-RU"/>
              </w:rPr>
              <w:t>:</w:t>
            </w:r>
          </w:p>
        </w:tc>
      </w:tr>
      <w:tr w:rsidR="0095202F" w:rsidRPr="000F2BE5" w14:paraId="737A17F4" w14:textId="77777777" w:rsidTr="0084265A">
        <w:trPr>
          <w:jc w:val="center"/>
        </w:trPr>
        <w:tc>
          <w:tcPr>
            <w:tcW w:w="3882" w:type="dxa"/>
          </w:tcPr>
          <w:p w14:paraId="161145F2" w14:textId="77777777" w:rsidR="0095202F" w:rsidRPr="000F2BE5" w:rsidRDefault="0095202F" w:rsidP="0084265A">
            <w:pPr>
              <w:jc w:val="center"/>
              <w:rPr>
                <w:rFonts w:cs="Arial"/>
              </w:rPr>
            </w:pPr>
          </w:p>
        </w:tc>
        <w:tc>
          <w:tcPr>
            <w:tcW w:w="2127" w:type="dxa"/>
          </w:tcPr>
          <w:p w14:paraId="2FB50D7C" w14:textId="77777777" w:rsidR="0095202F" w:rsidRPr="000F2BE5" w:rsidRDefault="0095202F" w:rsidP="0084265A">
            <w:pPr>
              <w:jc w:val="center"/>
              <w:rPr>
                <w:rFonts w:cs="Arial"/>
              </w:rPr>
            </w:pPr>
            <w:r w:rsidRPr="000F2BE5">
              <w:rPr>
                <w:rFonts w:cs="Arial"/>
              </w:rPr>
              <w:t>М.П.</w:t>
            </w:r>
          </w:p>
        </w:tc>
        <w:tc>
          <w:tcPr>
            <w:tcW w:w="4022" w:type="dxa"/>
          </w:tcPr>
          <w:p w14:paraId="4FD32D35" w14:textId="77777777" w:rsidR="0095202F" w:rsidRPr="000F2BE5" w:rsidRDefault="0095202F" w:rsidP="0084265A">
            <w:pPr>
              <w:jc w:val="center"/>
              <w:rPr>
                <w:rFonts w:cs="Arial"/>
                <w:lang w:val="ru-RU"/>
              </w:rPr>
            </w:pPr>
          </w:p>
        </w:tc>
      </w:tr>
      <w:tr w:rsidR="0095202F" w:rsidRPr="000F2BE5" w14:paraId="28C92484" w14:textId="77777777" w:rsidTr="0084265A">
        <w:trPr>
          <w:jc w:val="center"/>
        </w:trPr>
        <w:tc>
          <w:tcPr>
            <w:tcW w:w="3882" w:type="dxa"/>
            <w:tcBorders>
              <w:bottom w:val="single" w:sz="4" w:space="0" w:color="auto"/>
            </w:tcBorders>
          </w:tcPr>
          <w:p w14:paraId="2DF5D358" w14:textId="77777777" w:rsidR="0095202F" w:rsidRPr="000F2BE5" w:rsidRDefault="0095202F" w:rsidP="0084265A">
            <w:pPr>
              <w:jc w:val="center"/>
              <w:rPr>
                <w:rFonts w:cs="Arial"/>
              </w:rPr>
            </w:pPr>
          </w:p>
        </w:tc>
        <w:tc>
          <w:tcPr>
            <w:tcW w:w="2127" w:type="dxa"/>
          </w:tcPr>
          <w:p w14:paraId="4AB9996E" w14:textId="77777777" w:rsidR="0095202F" w:rsidRPr="000F2BE5" w:rsidRDefault="0095202F" w:rsidP="0084265A">
            <w:pPr>
              <w:jc w:val="center"/>
              <w:rPr>
                <w:rFonts w:cs="Arial"/>
                <w:lang w:val="ru-RU"/>
              </w:rPr>
            </w:pPr>
          </w:p>
        </w:tc>
        <w:tc>
          <w:tcPr>
            <w:tcW w:w="4022" w:type="dxa"/>
            <w:tcBorders>
              <w:bottom w:val="single" w:sz="4" w:space="0" w:color="auto"/>
            </w:tcBorders>
          </w:tcPr>
          <w:p w14:paraId="4D3FEF38" w14:textId="77777777" w:rsidR="0095202F" w:rsidRPr="000F2BE5" w:rsidRDefault="0095202F" w:rsidP="0084265A">
            <w:pPr>
              <w:jc w:val="center"/>
              <w:rPr>
                <w:rFonts w:cs="Arial"/>
                <w:lang w:val="ru-RU"/>
              </w:rPr>
            </w:pPr>
          </w:p>
        </w:tc>
      </w:tr>
      <w:tr w:rsidR="0095202F" w:rsidRPr="000F2BE5" w14:paraId="25DE4C46" w14:textId="77777777" w:rsidTr="0084265A">
        <w:trPr>
          <w:trHeight w:val="389"/>
          <w:jc w:val="center"/>
        </w:trPr>
        <w:tc>
          <w:tcPr>
            <w:tcW w:w="3882" w:type="dxa"/>
            <w:tcBorders>
              <w:top w:val="single" w:sz="4" w:space="0" w:color="auto"/>
            </w:tcBorders>
          </w:tcPr>
          <w:p w14:paraId="478AA861" w14:textId="77777777" w:rsidR="0095202F" w:rsidRPr="000F2BE5" w:rsidRDefault="0095202F" w:rsidP="0084265A">
            <w:pPr>
              <w:jc w:val="center"/>
              <w:rPr>
                <w:rFonts w:cs="Arial"/>
              </w:rPr>
            </w:pPr>
          </w:p>
        </w:tc>
        <w:tc>
          <w:tcPr>
            <w:tcW w:w="2127" w:type="dxa"/>
          </w:tcPr>
          <w:p w14:paraId="2D6A7592" w14:textId="77777777" w:rsidR="0095202F" w:rsidRPr="000F2BE5" w:rsidRDefault="0095202F" w:rsidP="0084265A">
            <w:pPr>
              <w:jc w:val="center"/>
              <w:rPr>
                <w:rFonts w:cs="Arial"/>
                <w:lang w:val="ru-RU"/>
              </w:rPr>
            </w:pPr>
          </w:p>
        </w:tc>
        <w:tc>
          <w:tcPr>
            <w:tcW w:w="4022" w:type="dxa"/>
            <w:tcBorders>
              <w:top w:val="single" w:sz="4" w:space="0" w:color="auto"/>
            </w:tcBorders>
          </w:tcPr>
          <w:p w14:paraId="682D1DD4" w14:textId="77777777" w:rsidR="0095202F" w:rsidRPr="000F2BE5" w:rsidRDefault="0095202F" w:rsidP="0084265A">
            <w:pPr>
              <w:jc w:val="center"/>
              <w:rPr>
                <w:rFonts w:cs="Arial"/>
                <w:lang w:val="ru-RU"/>
              </w:rPr>
            </w:pPr>
          </w:p>
        </w:tc>
      </w:tr>
    </w:tbl>
    <w:p w14:paraId="5C20CF60" w14:textId="77777777" w:rsidR="0095202F" w:rsidRPr="000F2BE5" w:rsidRDefault="0095202F" w:rsidP="0095202F">
      <w:pPr>
        <w:tabs>
          <w:tab w:val="left" w:pos="0"/>
          <w:tab w:val="left" w:pos="122"/>
        </w:tabs>
        <w:contextualSpacing/>
        <w:rPr>
          <w:rFonts w:cs="Arial"/>
          <w:lang w:val="ru-RU"/>
        </w:rPr>
      </w:pPr>
    </w:p>
    <w:p w14:paraId="71C08DAF" w14:textId="77777777" w:rsidR="0095202F" w:rsidRPr="00147A92" w:rsidRDefault="0095202F" w:rsidP="0095202F">
      <w:pPr>
        <w:rPr>
          <w:rFonts w:cs="Arial"/>
          <w:b/>
          <w:i/>
          <w:szCs w:val="20"/>
          <w:lang w:val="sr-Cyrl-CS"/>
        </w:rPr>
      </w:pPr>
      <w:r w:rsidRPr="00147A92">
        <w:rPr>
          <w:rFonts w:cs="Arial"/>
          <w:b/>
          <w:i/>
          <w:szCs w:val="20"/>
          <w:lang w:val="sr-Cyrl-CS"/>
        </w:rPr>
        <w:t>Напомена:</w:t>
      </w:r>
    </w:p>
    <w:p w14:paraId="03085D6D" w14:textId="77777777" w:rsidR="0095202F" w:rsidRPr="00147A92" w:rsidRDefault="0095202F" w:rsidP="0095202F">
      <w:pPr>
        <w:tabs>
          <w:tab w:val="left" w:pos="1134"/>
        </w:tabs>
        <w:rPr>
          <w:rFonts w:cs="Arial"/>
          <w:szCs w:val="20"/>
          <w:lang w:val="sr-Cyrl-CS"/>
        </w:rPr>
      </w:pPr>
      <w:r w:rsidRPr="00147A92">
        <w:rPr>
          <w:rFonts w:eastAsia="TimesNewRomanPS-BoldMT" w:cs="Arial"/>
          <w:i/>
          <w:szCs w:val="20"/>
          <w:lang w:val="ru-RU"/>
        </w:rPr>
        <w:t xml:space="preserve">-Уколико </w:t>
      </w:r>
      <w:r w:rsidRPr="00147A92">
        <w:rPr>
          <w:rFonts w:eastAsia="TimesNewRomanPS-BoldMT" w:cs="Arial"/>
          <w:i/>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47A92">
        <w:rPr>
          <w:rFonts w:cs="Arial"/>
          <w:i/>
          <w:szCs w:val="20"/>
          <w:lang w:val="sr-Cyrl-CS"/>
        </w:rPr>
        <w:t xml:space="preserve">Изјава </w:t>
      </w:r>
      <w:r w:rsidRPr="00147A92">
        <w:rPr>
          <w:rFonts w:cs="Arial"/>
          <w:i/>
          <w:szCs w:val="20"/>
          <w:lang w:val="ru-RU"/>
        </w:rPr>
        <w:t>мора бити попуњена, потписана од стране овлашћеног лица</w:t>
      </w:r>
      <w:r w:rsidRPr="00147A92">
        <w:rPr>
          <w:rFonts w:cs="Arial"/>
          <w:i/>
          <w:szCs w:val="20"/>
          <w:lang w:val="sr-Cyrl-CS"/>
        </w:rPr>
        <w:t xml:space="preserve"> за заступање</w:t>
      </w:r>
      <w:r w:rsidRPr="00147A92">
        <w:rPr>
          <w:rFonts w:cs="Arial"/>
          <w:i/>
          <w:szCs w:val="20"/>
          <w:lang w:val="ru-RU"/>
        </w:rPr>
        <w:t xml:space="preserve"> понуђача из групе понуђача и оверена печатом.</w:t>
      </w:r>
    </w:p>
    <w:p w14:paraId="72F4D2F8" w14:textId="0B7B958C" w:rsidR="0095202F" w:rsidRDefault="0095202F" w:rsidP="0095202F">
      <w:pPr>
        <w:rPr>
          <w:rFonts w:cs="Arial"/>
          <w:sz w:val="20"/>
          <w:szCs w:val="20"/>
          <w:lang w:val="ru-RU"/>
        </w:rPr>
      </w:pPr>
    </w:p>
    <w:p w14:paraId="3325F0F6" w14:textId="77777777" w:rsidR="00630836" w:rsidRDefault="00630836" w:rsidP="0095202F">
      <w:pPr>
        <w:rPr>
          <w:rFonts w:cs="Arial"/>
          <w:sz w:val="20"/>
          <w:szCs w:val="20"/>
          <w:lang w:val="ru-RU"/>
        </w:rPr>
      </w:pPr>
    </w:p>
    <w:p w14:paraId="5199DE84" w14:textId="77777777" w:rsidR="00630836" w:rsidRDefault="00630836" w:rsidP="0095202F">
      <w:pPr>
        <w:rPr>
          <w:rFonts w:cs="Arial"/>
          <w:sz w:val="20"/>
          <w:szCs w:val="20"/>
          <w:lang w:val="ru-RU"/>
        </w:rPr>
      </w:pPr>
    </w:p>
    <w:p w14:paraId="16FA3CEE" w14:textId="77777777" w:rsidR="00630836" w:rsidRDefault="00630836" w:rsidP="0095202F">
      <w:pPr>
        <w:rPr>
          <w:rFonts w:cs="Arial"/>
          <w:sz w:val="20"/>
          <w:szCs w:val="20"/>
          <w:lang w:val="ru-RU"/>
        </w:rPr>
      </w:pPr>
    </w:p>
    <w:p w14:paraId="19003B2C" w14:textId="77777777" w:rsidR="00630836" w:rsidRDefault="00630836" w:rsidP="0095202F">
      <w:pPr>
        <w:rPr>
          <w:rFonts w:cs="Arial"/>
          <w:sz w:val="20"/>
          <w:szCs w:val="20"/>
          <w:lang w:val="ru-RU"/>
        </w:rPr>
      </w:pPr>
    </w:p>
    <w:p w14:paraId="38EAD01D" w14:textId="77777777" w:rsidR="00630836" w:rsidRDefault="00630836" w:rsidP="0095202F">
      <w:pPr>
        <w:rPr>
          <w:rFonts w:cs="Arial"/>
          <w:sz w:val="20"/>
          <w:szCs w:val="20"/>
          <w:lang w:val="ru-RU"/>
        </w:rPr>
      </w:pPr>
    </w:p>
    <w:p w14:paraId="2CBE9A7E" w14:textId="77777777" w:rsidR="004B5E8F" w:rsidRDefault="004B5E8F" w:rsidP="0095202F">
      <w:pPr>
        <w:rPr>
          <w:rFonts w:cs="Arial"/>
          <w:sz w:val="20"/>
          <w:szCs w:val="20"/>
          <w:lang w:val="ru-RU"/>
        </w:rPr>
      </w:pPr>
    </w:p>
    <w:p w14:paraId="27398C7F" w14:textId="77777777" w:rsidR="004B5E8F" w:rsidRDefault="004B5E8F" w:rsidP="0095202F">
      <w:pPr>
        <w:rPr>
          <w:rFonts w:cs="Arial"/>
          <w:sz w:val="20"/>
          <w:szCs w:val="20"/>
          <w:lang w:val="ru-RU"/>
        </w:rPr>
      </w:pPr>
    </w:p>
    <w:p w14:paraId="5F61157E" w14:textId="77777777" w:rsidR="003B4DB6" w:rsidRDefault="003B4DB6" w:rsidP="0095202F">
      <w:pPr>
        <w:rPr>
          <w:rFonts w:cs="Arial"/>
          <w:sz w:val="20"/>
          <w:szCs w:val="20"/>
          <w:lang w:val="ru-RU"/>
        </w:rPr>
      </w:pPr>
    </w:p>
    <w:p w14:paraId="7B13B87E" w14:textId="77777777" w:rsidR="0099240D" w:rsidRDefault="0099240D" w:rsidP="00294CC9">
      <w:pPr>
        <w:pStyle w:val="KDObrazac"/>
        <w:spacing w:before="0"/>
        <w:rPr>
          <w:lang w:val="ru-RU"/>
        </w:rPr>
      </w:pPr>
    </w:p>
    <w:p w14:paraId="1145C335" w14:textId="1D9F928F" w:rsidR="007E7BB8" w:rsidRDefault="007E7BB8" w:rsidP="00294CC9">
      <w:pPr>
        <w:pStyle w:val="KDObrazac"/>
        <w:spacing w:before="0"/>
        <w:rPr>
          <w:lang w:val="sr-Cyrl-RS"/>
        </w:rPr>
      </w:pPr>
      <w:r w:rsidRPr="00E941EA">
        <w:rPr>
          <w:lang w:val="ru-RU"/>
        </w:rPr>
        <w:lastRenderedPageBreak/>
        <w:t xml:space="preserve">ОБРАЗАЦ </w:t>
      </w:r>
      <w:r w:rsidR="0095202F">
        <w:rPr>
          <w:lang w:val="sr-Latn-RS"/>
        </w:rPr>
        <w:t>9</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60DA9E49" w:rsidR="00AD47E5" w:rsidRDefault="00294CC9" w:rsidP="00294CC9">
      <w:pPr>
        <w:rPr>
          <w:rFonts w:cs="Arial"/>
          <w:lang w:val="ru-RU"/>
        </w:rPr>
      </w:pPr>
      <w:r w:rsidRPr="00E941EA">
        <w:rPr>
          <w:lang w:val="ru-RU"/>
        </w:rPr>
        <w:t xml:space="preserve">за јавну набавку услуга: </w:t>
      </w:r>
      <w:r w:rsidR="002E71F6">
        <w:rPr>
          <w:b/>
          <w:lang w:val="sr-Cyrl-RS"/>
        </w:rPr>
        <w:t>ИЗРАДА И МОНТАЖА ЦЕВНОГ ЗАГРЕЈАЧА ВАЗДУХА</w:t>
      </w:r>
    </w:p>
    <w:p w14:paraId="651EB1C2" w14:textId="1C55207A" w:rsidR="00294CC9" w:rsidRPr="00E941EA" w:rsidRDefault="002E71F6" w:rsidP="00294CC9">
      <w:pPr>
        <w:rPr>
          <w:rFonts w:cs="Arial"/>
          <w:noProof/>
          <w:lang w:val="sr-Cyrl-CS"/>
        </w:rPr>
      </w:pPr>
      <w:r>
        <w:rPr>
          <w:rFonts w:cs="Arial"/>
          <w:noProof/>
          <w:lang w:val="sr-Cyrl-CS"/>
        </w:rPr>
        <w:t>ЈН/3100/0329/2019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CCE05ED"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95202F">
        <w:rPr>
          <w:lang w:val="sr-Latn-RS"/>
        </w:rPr>
        <w:t>10</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44189"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44189"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44189"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091DE03B" w:rsidR="001B50DE" w:rsidRDefault="001B50DE" w:rsidP="001B50DE">
      <w:pPr>
        <w:pStyle w:val="KDObrazac"/>
        <w:spacing w:before="0"/>
        <w:rPr>
          <w:lang w:val="sr-Cyrl-RS"/>
        </w:rPr>
      </w:pPr>
      <w:r w:rsidRPr="00E941EA">
        <w:rPr>
          <w:lang w:val="ru-RU"/>
        </w:rPr>
        <w:lastRenderedPageBreak/>
        <w:t xml:space="preserve">ОБРАЗАЦ </w:t>
      </w:r>
      <w:r w:rsidR="00BB6443">
        <w:rPr>
          <w:lang w:val="sr-Cyrl-RS"/>
        </w:rPr>
        <w:t>1</w:t>
      </w:r>
      <w:r w:rsidR="0095202F">
        <w:rPr>
          <w:lang w:val="sr-Latn-RS"/>
        </w:rPr>
        <w:t>1</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44189" w:rsidRDefault="007302F9" w:rsidP="007302F9">
      <w:pPr>
        <w:rPr>
          <w:rFonts w:cs="Arial"/>
          <w:lang w:val="ru-RU"/>
        </w:rPr>
      </w:pPr>
    </w:p>
    <w:p w14:paraId="53D9DB24" w14:textId="77777777" w:rsidR="007302F9" w:rsidRPr="00E44189"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E44189">
        <w:rPr>
          <w:rFonts w:cs="Arial"/>
          <w:lang w:val="ru-RU"/>
        </w:rPr>
        <w:t>Н</w:t>
      </w:r>
      <w:r w:rsidRPr="00E941EA">
        <w:rPr>
          <w:rFonts w:cs="Arial"/>
        </w:rPr>
        <w:t>a</w:t>
      </w:r>
      <w:r w:rsidRPr="00E44189">
        <w:rPr>
          <w:rFonts w:cs="Arial"/>
          <w:lang w:val="ru-RU"/>
        </w:rPr>
        <w:t xml:space="preserve"> </w:t>
      </w:r>
      <w:r w:rsidRPr="00E941EA">
        <w:rPr>
          <w:rFonts w:cs="Arial"/>
        </w:rPr>
        <w:t>o</w:t>
      </w:r>
      <w:r w:rsidRPr="00E44189">
        <w:rPr>
          <w:rFonts w:cs="Arial"/>
          <w:lang w:val="ru-RU"/>
        </w:rPr>
        <w:t>сн</w:t>
      </w:r>
      <w:r w:rsidRPr="00E941EA">
        <w:rPr>
          <w:rFonts w:cs="Arial"/>
        </w:rPr>
        <w:t>o</w:t>
      </w:r>
      <w:r w:rsidRPr="00E44189">
        <w:rPr>
          <w:rFonts w:cs="Arial"/>
          <w:lang w:val="ru-RU"/>
        </w:rPr>
        <w:t xml:space="preserve">ву </w:t>
      </w:r>
      <w:r w:rsidRPr="00E941EA">
        <w:rPr>
          <w:rFonts w:cs="Arial"/>
        </w:rPr>
        <w:t>o</w:t>
      </w:r>
      <w:r w:rsidRPr="00E44189">
        <w:rPr>
          <w:rFonts w:cs="Arial"/>
          <w:lang w:val="ru-RU"/>
        </w:rPr>
        <w:t>др</w:t>
      </w:r>
      <w:r w:rsidRPr="00E941EA">
        <w:rPr>
          <w:rFonts w:cs="Arial"/>
        </w:rPr>
        <w:t>e</w:t>
      </w:r>
      <w:r w:rsidRPr="00E44189">
        <w:rPr>
          <w:rFonts w:cs="Arial"/>
          <w:lang w:val="ru-RU"/>
        </w:rPr>
        <w:t>дби З</w:t>
      </w:r>
      <w:r w:rsidRPr="00E941EA">
        <w:rPr>
          <w:rFonts w:cs="Arial"/>
        </w:rPr>
        <w:t>a</w:t>
      </w:r>
      <w:r w:rsidRPr="00E44189">
        <w:rPr>
          <w:rFonts w:cs="Arial"/>
          <w:lang w:val="ru-RU"/>
        </w:rPr>
        <w:t>к</w:t>
      </w:r>
      <w:r w:rsidRPr="00E941EA">
        <w:rPr>
          <w:rFonts w:cs="Arial"/>
        </w:rPr>
        <w:t>o</w:t>
      </w:r>
      <w:r w:rsidRPr="00E44189">
        <w:rPr>
          <w:rFonts w:cs="Arial"/>
          <w:lang w:val="ru-RU"/>
        </w:rPr>
        <w:t>н</w:t>
      </w:r>
      <w:r w:rsidRPr="00E941EA">
        <w:rPr>
          <w:rFonts w:cs="Arial"/>
        </w:rPr>
        <w:t>a</w:t>
      </w:r>
      <w:r w:rsidRPr="00E44189">
        <w:rPr>
          <w:rFonts w:cs="Arial"/>
          <w:lang w:val="ru-RU"/>
        </w:rPr>
        <w:t xml:space="preserve"> </w:t>
      </w:r>
      <w:r w:rsidRPr="00E941EA">
        <w:rPr>
          <w:rFonts w:cs="Arial"/>
        </w:rPr>
        <w:t>o</w:t>
      </w:r>
      <w:r w:rsidRPr="00E44189">
        <w:rPr>
          <w:rFonts w:cs="Arial"/>
          <w:lang w:val="ru-RU"/>
        </w:rPr>
        <w:t xml:space="preserve"> м</w:t>
      </w:r>
      <w:r w:rsidRPr="00E941EA">
        <w:rPr>
          <w:rFonts w:cs="Arial"/>
        </w:rPr>
        <w:t>e</w:t>
      </w:r>
      <w:r w:rsidRPr="00E44189">
        <w:rPr>
          <w:rFonts w:cs="Arial"/>
          <w:lang w:val="ru-RU"/>
        </w:rPr>
        <w:t>ници (Сл. лист ФНР</w:t>
      </w:r>
      <w:r w:rsidRPr="00E941EA">
        <w:rPr>
          <w:rFonts w:cs="Arial"/>
        </w:rPr>
        <w:t>J</w:t>
      </w:r>
      <w:r w:rsidRPr="00E44189">
        <w:rPr>
          <w:rFonts w:cs="Arial"/>
          <w:lang w:val="ru-RU"/>
        </w:rPr>
        <w:t xml:space="preserve"> бр. 104/46 и 18/58; Сл. лист СФР</w:t>
      </w:r>
      <w:r w:rsidRPr="00E941EA">
        <w:rPr>
          <w:rFonts w:cs="Arial"/>
        </w:rPr>
        <w:t>J</w:t>
      </w:r>
      <w:r w:rsidRPr="00E44189">
        <w:rPr>
          <w:rFonts w:cs="Arial"/>
          <w:lang w:val="ru-RU"/>
        </w:rPr>
        <w:t xml:space="preserve"> бр. 16/65, 54/70 и 57/89; Сл. лист СР</w:t>
      </w:r>
      <w:r w:rsidRPr="00E941EA">
        <w:rPr>
          <w:rFonts w:cs="Arial"/>
        </w:rPr>
        <w:t>J</w:t>
      </w:r>
      <w:r w:rsidRPr="00E44189">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44189" w:rsidRDefault="007302F9" w:rsidP="007302F9">
      <w:pPr>
        <w:spacing w:before="0"/>
        <w:rPr>
          <w:rFonts w:cs="Arial"/>
          <w:lang w:val="ru-RU"/>
        </w:rPr>
      </w:pPr>
      <w:r w:rsidRPr="00E44189">
        <w:rPr>
          <w:rFonts w:cs="Arial"/>
          <w:lang w:val="ru-RU"/>
        </w:rPr>
        <w:t>ПИБ ДУЖНИКА (Понуђача): ........................................................................................</w:t>
      </w:r>
    </w:p>
    <w:p w14:paraId="586E5D76" w14:textId="77777777" w:rsidR="007302F9" w:rsidRPr="00E44189"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44189"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44189">
        <w:rPr>
          <w:rFonts w:cs="Arial"/>
          <w:b w:val="0"/>
          <w:sz w:val="22"/>
          <w:szCs w:val="22"/>
          <w:lang w:val="ru-RU"/>
        </w:rPr>
        <w:t xml:space="preserve">Тек. рачуна: 160-700-13 </w:t>
      </w:r>
      <w:r w:rsidRPr="00E941EA">
        <w:rPr>
          <w:rFonts w:cs="Arial"/>
          <w:b w:val="0"/>
          <w:sz w:val="22"/>
          <w:szCs w:val="22"/>
        </w:rPr>
        <w:t>Banka</w:t>
      </w:r>
      <w:r w:rsidRPr="00E44189">
        <w:rPr>
          <w:rFonts w:cs="Arial"/>
          <w:b w:val="0"/>
          <w:sz w:val="22"/>
          <w:szCs w:val="22"/>
          <w:lang w:val="ru-RU"/>
        </w:rPr>
        <w:t xml:space="preserve"> </w:t>
      </w:r>
      <w:r w:rsidRPr="00E941EA">
        <w:rPr>
          <w:rFonts w:cs="Arial"/>
          <w:b w:val="0"/>
          <w:sz w:val="22"/>
          <w:szCs w:val="22"/>
        </w:rPr>
        <w:t>Intesa</w:t>
      </w:r>
      <w:r w:rsidRPr="00E44189">
        <w:rPr>
          <w:rFonts w:cs="Arial"/>
          <w:b w:val="0"/>
          <w:sz w:val="22"/>
          <w:szCs w:val="22"/>
          <w:lang w:val="ru-RU"/>
        </w:rPr>
        <w:t xml:space="preserve">, </w:t>
      </w:r>
    </w:p>
    <w:p w14:paraId="41514E71" w14:textId="77777777" w:rsidR="007302F9" w:rsidRPr="00E44189"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C77D47">
      <w:pPr>
        <w:numPr>
          <w:ilvl w:val="0"/>
          <w:numId w:val="23"/>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C77D47">
      <w:pPr>
        <w:numPr>
          <w:ilvl w:val="0"/>
          <w:numId w:val="23"/>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C77D47">
      <w:pPr>
        <w:pStyle w:val="ListParagraph"/>
        <w:numPr>
          <w:ilvl w:val="0"/>
          <w:numId w:val="24"/>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C77D47">
      <w:pPr>
        <w:pStyle w:val="ListParagraph"/>
        <w:numPr>
          <w:ilvl w:val="0"/>
          <w:numId w:val="24"/>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564E0659" w14:textId="77777777" w:rsidR="007302F9" w:rsidRDefault="007302F9" w:rsidP="00294CC9">
      <w:pPr>
        <w:rPr>
          <w:rFonts w:cs="Arial"/>
          <w:b/>
          <w:lang w:val="sr-Cyrl-RS"/>
        </w:rPr>
      </w:pPr>
    </w:p>
    <w:p w14:paraId="2FB03252" w14:textId="77777777" w:rsidR="003B4DB6" w:rsidRPr="00E941EA" w:rsidRDefault="003B4DB6" w:rsidP="00294CC9">
      <w:pPr>
        <w:rPr>
          <w:lang w:val="ru-RU"/>
        </w:rPr>
      </w:pPr>
    </w:p>
    <w:p w14:paraId="242F20D7" w14:textId="3A555506" w:rsidR="003B4DB6" w:rsidRDefault="003B4DB6" w:rsidP="003B4DB6">
      <w:pPr>
        <w:pStyle w:val="KDObrazac"/>
        <w:spacing w:before="0"/>
        <w:rPr>
          <w:lang w:val="sr-Cyrl-RS"/>
        </w:rPr>
      </w:pPr>
      <w:r w:rsidRPr="00E941EA">
        <w:rPr>
          <w:lang w:val="ru-RU"/>
        </w:rPr>
        <w:lastRenderedPageBreak/>
        <w:t xml:space="preserve">ОБРАЗАЦ </w:t>
      </w:r>
      <w:r>
        <w:rPr>
          <w:lang w:val="sr-Cyrl-RS"/>
        </w:rPr>
        <w:t>12.</w:t>
      </w:r>
    </w:p>
    <w:p w14:paraId="4EBA5BFB" w14:textId="7FE58BBF" w:rsidR="00294CC9" w:rsidRPr="001B50DE" w:rsidRDefault="001B50DE" w:rsidP="00294CC9">
      <w:pPr>
        <w:rPr>
          <w:b/>
          <w:lang w:val="sr-Cyrl-CS"/>
        </w:rPr>
      </w:pPr>
      <w:r w:rsidRPr="003B4DB6">
        <w:rPr>
          <w:b/>
          <w:i/>
          <w:lang w:val="sr-Cyrl-CS"/>
        </w:rPr>
        <w:t>Не доставља се у понуди</w:t>
      </w:r>
      <w:r>
        <w:rPr>
          <w:b/>
          <w:lang w:val="sr-Cyrl-CS"/>
        </w:rPr>
        <w:t>.</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lastRenderedPageBreak/>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E941EA">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0C4DC904" w:rsidR="00DC5CAD" w:rsidRPr="00E941EA" w:rsidRDefault="00147A92" w:rsidP="00DC5CAD">
      <w:pPr>
        <w:rPr>
          <w:lang w:val="ru-RU"/>
        </w:rPr>
      </w:pPr>
      <w:r>
        <w:rPr>
          <w:rFonts w:cs="Arial"/>
          <w:lang w:val="sr-Cyrl-RS"/>
        </w:rPr>
        <w:t>ЈАВНО ПРЕДУЗЕЋЕ ЕЛЕКТОПРИВРЕДА СРБИЈЕ</w:t>
      </w:r>
      <w:r w:rsidR="00DC5CAD" w:rsidRPr="00E941EA">
        <w:rPr>
          <w:rFonts w:cs="Arial"/>
          <w:lang w:val="sr-Cyrl-RS"/>
        </w:rPr>
        <w:t xml:space="preserve"> из Београда,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0A1E4501" w:rsidR="00294CC9" w:rsidRDefault="002E71F6" w:rsidP="001B50DE">
      <w:pPr>
        <w:jc w:val="center"/>
        <w:rPr>
          <w:b/>
          <w:lang w:val="ru-RU"/>
        </w:rPr>
      </w:pPr>
      <w:r>
        <w:rPr>
          <w:b/>
          <w:lang w:val="ru-RU"/>
        </w:rPr>
        <w:t>ЈН/3100/0329/2019</w:t>
      </w:r>
    </w:p>
    <w:p w14:paraId="34E4BE51" w14:textId="0AFB2700" w:rsidR="00BB6443" w:rsidRDefault="00630836" w:rsidP="001B50DE">
      <w:pPr>
        <w:jc w:val="center"/>
        <w:rPr>
          <w:b/>
          <w:lang w:val="ru-RU"/>
        </w:rPr>
      </w:pPr>
      <w:r>
        <w:rPr>
          <w:b/>
          <w:lang w:val="ru-RU"/>
        </w:rPr>
        <w:t xml:space="preserve">(ЈН </w:t>
      </w:r>
      <w:r w:rsidR="00C36E7E">
        <w:rPr>
          <w:b/>
          <w:lang w:val="ru-RU"/>
        </w:rPr>
        <w:t>163</w:t>
      </w:r>
      <w:r w:rsidR="003B4DB6">
        <w:rPr>
          <w:b/>
          <w:lang w:val="ru-RU"/>
        </w:rPr>
        <w:t>/2019</w:t>
      </w:r>
      <w:r w:rsidR="00BB6443">
        <w:rPr>
          <w:b/>
          <w:lang w:val="ru-RU"/>
        </w:rPr>
        <w:t>)</w:t>
      </w:r>
    </w:p>
    <w:p w14:paraId="54EF4202" w14:textId="72F4DAE4" w:rsidR="00630836" w:rsidRPr="001B50DE" w:rsidRDefault="00630836" w:rsidP="001B50DE">
      <w:pPr>
        <w:jc w:val="center"/>
        <w:rPr>
          <w:b/>
          <w:lang w:val="ru-RU"/>
        </w:rPr>
      </w:pPr>
      <w:r>
        <w:rPr>
          <w:b/>
          <w:lang w:val="ru-RU"/>
        </w:rPr>
        <w:t xml:space="preserve">ЈАНА </w:t>
      </w:r>
      <w:r w:rsidR="00C36E7E">
        <w:rPr>
          <w:b/>
          <w:lang w:val="ru-RU"/>
        </w:rPr>
        <w:t>3115</w:t>
      </w:r>
      <w:r w:rsidR="003B4DB6">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4F37E8E5"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2E71F6">
        <w:rPr>
          <w:b/>
          <w:lang w:val="sr-Cyrl-RS"/>
        </w:rPr>
        <w:t>ИЗРАДА И МОНТАЖА ЦЕВНОГ ЗАГРЕЈАЧА ВАЗДУХА</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2E71F6">
        <w:rPr>
          <w:lang w:val="ru-RU"/>
        </w:rPr>
        <w:t>ЈН/3100/0329/2019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565585BE"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2E71F6">
        <w:rPr>
          <w:lang w:val="ru-RU"/>
        </w:rPr>
        <w:t>ЈН/3100/0329/2019</w:t>
      </w:r>
      <w:r w:rsidRPr="00E941EA">
        <w:rPr>
          <w:lang w:val="ru-RU"/>
        </w:rPr>
        <w:t>, која је заведена код Корисника услуге под ЈП ЕПС  бројем ________________ од ________.</w:t>
      </w:r>
      <w:r w:rsidR="003B4DB6">
        <w:rPr>
          <w:lang w:val="ru-RU"/>
        </w:rPr>
        <w:t>2019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456507EB"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2E71F6">
        <w:rPr>
          <w:lang w:val="ru-RU"/>
        </w:rPr>
        <w:t>ЈН/3100/0329/2019</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2D520EE4"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36E7E" w:rsidRPr="00C36E7E">
        <w:rPr>
          <w:b/>
          <w:lang w:val="sr-Cyrl-RS"/>
        </w:rPr>
        <w:t>ИЗРАДА И МОНТАЖА ЦЕВНОГ ЗАГРЕЈАЧА ВАЗДУХА</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w:t>
      </w:r>
      <w:r w:rsidR="009860EA">
        <w:rPr>
          <w:lang w:val="ru-RU"/>
        </w:rPr>
        <w:lastRenderedPageBreak/>
        <w:t>Понуди Пружаоца услуге</w:t>
      </w:r>
      <w:r w:rsidR="00DD78CD">
        <w:rPr>
          <w:lang w:val="ru-RU"/>
        </w:rPr>
        <w:t xml:space="preserve"> бр.______, од ________</w:t>
      </w:r>
      <w:r w:rsidR="009860EA">
        <w:rPr>
          <w:lang w:val="ru-RU"/>
        </w:rPr>
        <w:t xml:space="preserve">, образцу Структуре цене, Техничкој спецификацији конкурсне документације за јавну набавку бр. </w:t>
      </w:r>
      <w:r w:rsidR="002E71F6">
        <w:rPr>
          <w:lang w:val="ru-RU"/>
        </w:rPr>
        <w:t>ЈН/3100/0329/2019</w:t>
      </w:r>
      <w:r w:rsidR="005F64D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69792F32" w:rsidR="00294CC9" w:rsidRPr="00E941EA" w:rsidRDefault="00294CC9" w:rsidP="00294CC9">
      <w:pPr>
        <w:rPr>
          <w:lang w:val="ru-RU"/>
        </w:rPr>
      </w:pPr>
      <w:r w:rsidRPr="00E941EA">
        <w:rPr>
          <w:lang w:val="ru-RU"/>
        </w:rPr>
        <w:t xml:space="preserve"> Цена Услуге из члана 1. овог Уго</w:t>
      </w:r>
      <w:r w:rsidR="003B4DB6">
        <w:rPr>
          <w:lang w:val="ru-RU"/>
        </w:rPr>
        <w:t xml:space="preserve">вора износи 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50DD3A28" w14:textId="69148F91"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23141C0E" w14:textId="54D497EC"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4D1CDB35" w14:textId="7AD5284D"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3A4C3606" w14:textId="5E77FD91"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4D353801" w14:textId="3C479D96"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1055B8E4" w14:textId="22754B4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438A002" w14:textId="08D596B9"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0503E5F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3EA9A8C3" w14:textId="644A7242"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170E34A2"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1705D87C"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928F5E8" w14:textId="564ED846"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29CBDD5B"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804496" w14:textId="0CF7C36E"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56C0744F" w14:textId="5F001611"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87847B0" w14:textId="1810FE7F" w:rsidR="009860EA" w:rsidRPr="003B4DB6" w:rsidRDefault="00294CC9" w:rsidP="003B4DB6">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F42E4" w:rsidRDefault="00294CC9" w:rsidP="009F42E4">
      <w:pPr>
        <w:jc w:val="center"/>
        <w:rPr>
          <w:b/>
          <w:lang w:val="ru-RU"/>
        </w:rPr>
      </w:pPr>
      <w:r w:rsidRPr="009F42E4">
        <w:rPr>
          <w:b/>
          <w:lang w:val="ru-RU"/>
        </w:rPr>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5338CFE2" w14:textId="215B726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4C40A64B"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67387305"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9159048" w14:textId="7BA1769B" w:rsidR="00294CC9" w:rsidRPr="00E941EA" w:rsidRDefault="00294CC9" w:rsidP="00294CC9">
      <w:pPr>
        <w:rPr>
          <w:lang w:val="ru-RU"/>
        </w:rPr>
      </w:pPr>
      <w:r w:rsidRPr="00E941EA">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6B026B8" w14:textId="7C5018CF" w:rsidR="009860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4AA0A3D" w14:textId="77777777" w:rsidR="003B4DB6" w:rsidRPr="003B4DB6" w:rsidRDefault="003B4DB6" w:rsidP="00294CC9">
      <w:pPr>
        <w:rPr>
          <w:lang w:val="ru-RU"/>
        </w:rPr>
      </w:pPr>
    </w:p>
    <w:p w14:paraId="1FE5B1A2" w14:textId="27D4AAD2" w:rsidR="00294CC9" w:rsidRPr="009F42E4" w:rsidRDefault="00294CC9" w:rsidP="00294CC9">
      <w:pPr>
        <w:rPr>
          <w:b/>
          <w:lang w:val="ru-RU"/>
        </w:rPr>
      </w:pPr>
      <w:r w:rsidRPr="009F42E4">
        <w:rPr>
          <w:b/>
          <w:lang w:val="ru-RU"/>
        </w:rPr>
        <w:t>РОК  И ДИНАМ</w:t>
      </w:r>
      <w:r w:rsidR="003B4DB6">
        <w:rPr>
          <w:b/>
          <w:lang w:val="ru-RU"/>
        </w:rPr>
        <w:t>И</w:t>
      </w:r>
      <w:r w:rsidRPr="009F42E4">
        <w:rPr>
          <w:b/>
          <w:lang w:val="ru-RU"/>
        </w:rPr>
        <w:t>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4828AB45" w:rsidR="009F42E4" w:rsidRPr="00252931" w:rsidRDefault="00252931" w:rsidP="00252931">
      <w:pPr>
        <w:jc w:val="left"/>
        <w:rPr>
          <w:lang w:val="ru-RU"/>
        </w:rPr>
      </w:pPr>
      <w:r>
        <w:rPr>
          <w:lang w:val="ru-RU"/>
        </w:rPr>
        <w:t>Рок извршења услуге:</w:t>
      </w:r>
    </w:p>
    <w:p w14:paraId="2CFB0096" w14:textId="77777777" w:rsidR="00252931" w:rsidRPr="00252931" w:rsidRDefault="00252931" w:rsidP="00252931">
      <w:pPr>
        <w:pStyle w:val="KDParagraf"/>
        <w:spacing w:before="0"/>
        <w:rPr>
          <w:lang w:val="sr-Latn-CS"/>
        </w:rPr>
      </w:pPr>
      <w:r w:rsidRPr="00252931">
        <w:rPr>
          <w:lang w:val="sr-Latn-CS"/>
        </w:rPr>
        <w:t>-</w:t>
      </w:r>
      <w:r w:rsidRPr="00252931">
        <w:rPr>
          <w:lang w:val="sr-Latn-CS"/>
        </w:rPr>
        <w:tab/>
        <w:t>пројектовање, разрада техничке документације и израда елабората за замену загрејача ваздуха I степена доњи –  60 дана од дана ступања уговора на снагу</w:t>
      </w:r>
    </w:p>
    <w:p w14:paraId="34524F2A" w14:textId="77777777" w:rsidR="00252931" w:rsidRPr="00252931" w:rsidRDefault="00252931" w:rsidP="00252931">
      <w:pPr>
        <w:pStyle w:val="KDParagraf"/>
        <w:spacing w:before="0"/>
        <w:rPr>
          <w:lang w:val="sr-Latn-CS"/>
        </w:rPr>
      </w:pPr>
      <w:r w:rsidRPr="00252931">
        <w:rPr>
          <w:lang w:val="sr-Latn-CS"/>
        </w:rPr>
        <w:t>-</w:t>
      </w:r>
      <w:r w:rsidRPr="00252931">
        <w:rPr>
          <w:lang w:val="sr-Latn-CS"/>
        </w:rPr>
        <w:tab/>
        <w:t>Израда свих  пакета загрејача ваздуха I степена доњи 150 дана од ступања уговора на снагу.</w:t>
      </w:r>
    </w:p>
    <w:p w14:paraId="1347E6A2" w14:textId="54B3BB79" w:rsidR="009F42E4" w:rsidRDefault="00252931" w:rsidP="00252931">
      <w:pPr>
        <w:pStyle w:val="KDParagraf"/>
        <w:spacing w:before="0"/>
        <w:rPr>
          <w:lang w:val="sr-Latn-CS"/>
        </w:rPr>
      </w:pPr>
      <w:r w:rsidRPr="00252931">
        <w:rPr>
          <w:lang w:val="sr-Latn-CS"/>
        </w:rPr>
        <w:t>-</w:t>
      </w:r>
      <w:r w:rsidRPr="00252931">
        <w:rPr>
          <w:lang w:val="sr-Latn-CS"/>
        </w:rPr>
        <w:tab/>
        <w:t>Замена пакета на котлу у току ремонтних радова блока 100 МW.</w:t>
      </w:r>
    </w:p>
    <w:p w14:paraId="2762F3C9" w14:textId="1A2F3F09" w:rsidR="00252931" w:rsidRPr="00E44189" w:rsidRDefault="00252931" w:rsidP="00252931">
      <w:pPr>
        <w:ind w:left="2" w:firstLine="1"/>
        <w:rPr>
          <w:rFonts w:cs="Arial"/>
          <w:lang w:val="ru-RU"/>
        </w:rPr>
      </w:pPr>
      <w:r>
        <w:rPr>
          <w:rFonts w:cs="Arial"/>
          <w:lang w:val="sr-Cyrl-RS"/>
        </w:rPr>
        <w:t xml:space="preserve">Место извршења услуге: </w:t>
      </w:r>
      <w:r w:rsidRPr="00E941EA">
        <w:rPr>
          <w:rFonts w:cs="Arial"/>
          <w:lang w:val="sr-Cyrl-RS"/>
        </w:rPr>
        <w:t>ЈП ЕПС- ограна</w:t>
      </w:r>
      <w:r>
        <w:rPr>
          <w:rFonts w:cs="Arial"/>
          <w:lang w:val="sr-Cyrl-RS"/>
        </w:rPr>
        <w:t>к</w:t>
      </w:r>
      <w:r w:rsidRPr="00E941EA">
        <w:rPr>
          <w:rFonts w:cs="Arial"/>
          <w:lang w:val="sr-Cyrl-RS"/>
        </w:rPr>
        <w:t xml:space="preserve"> ТЕ-КО Костолац</w:t>
      </w:r>
      <w:r w:rsidRPr="00E44189">
        <w:rPr>
          <w:rFonts w:cs="Arial"/>
          <w:lang w:val="ru-RU"/>
        </w:rPr>
        <w:t>.</w:t>
      </w:r>
    </w:p>
    <w:p w14:paraId="1DD702A3" w14:textId="77777777" w:rsidR="00252931" w:rsidRDefault="00252931" w:rsidP="00252931">
      <w:pPr>
        <w:pStyle w:val="KDParagraf"/>
        <w:spacing w:before="0"/>
        <w:rPr>
          <w:lang w:val="sr-Latn-CS"/>
        </w:rPr>
      </w:pPr>
    </w:p>
    <w:p w14:paraId="0E2BFA29" w14:textId="77777777" w:rsidR="00252931" w:rsidRDefault="00252931" w:rsidP="00252931">
      <w:pPr>
        <w:pStyle w:val="KDParagraf"/>
        <w:spacing w:before="0"/>
        <w:rPr>
          <w:rFonts w:cs="Arial"/>
          <w:b/>
          <w:szCs w:val="24"/>
          <w:lang w:val="sr-Cyrl-CS"/>
        </w:rPr>
      </w:pPr>
    </w:p>
    <w:p w14:paraId="4D4C0321" w14:textId="77777777" w:rsidR="00151D4C" w:rsidRPr="00E44189" w:rsidRDefault="00151D4C" w:rsidP="00151D4C">
      <w:pPr>
        <w:pStyle w:val="KDParagraf"/>
        <w:spacing w:before="0"/>
        <w:rPr>
          <w:rFonts w:cs="Arial"/>
          <w:b/>
          <w:szCs w:val="24"/>
          <w:lang w:val="ru-RU"/>
        </w:rPr>
      </w:pPr>
      <w:r w:rsidRPr="00E44189">
        <w:rPr>
          <w:rFonts w:cs="Arial"/>
          <w:b/>
          <w:szCs w:val="24"/>
          <w:lang w:val="ru-RU"/>
        </w:rPr>
        <w:t>ГАРАНТНИ РОК</w:t>
      </w:r>
    </w:p>
    <w:p w14:paraId="7820DA0F" w14:textId="77777777" w:rsidR="00151D4C" w:rsidRPr="00E44189" w:rsidRDefault="00151D4C" w:rsidP="00151D4C">
      <w:pPr>
        <w:pStyle w:val="KDParagraf"/>
        <w:spacing w:before="0"/>
        <w:rPr>
          <w:rFonts w:cs="Arial"/>
          <w:szCs w:val="24"/>
          <w:lang w:val="ru-RU"/>
        </w:rPr>
      </w:pPr>
    </w:p>
    <w:p w14:paraId="691AC431" w14:textId="2A5798BC" w:rsidR="00151D4C" w:rsidRPr="00E44189" w:rsidRDefault="00151D4C" w:rsidP="003B4DB6">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3C535FED" w14:textId="54348CB1"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44189"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44189">
        <w:rPr>
          <w:rFonts w:cs="Arial"/>
          <w:sz w:val="24"/>
          <w:szCs w:val="24"/>
          <w:lang w:val="ru-RU"/>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64C7009F" w14:textId="77777777" w:rsidR="003B4DB6" w:rsidRPr="00F6795B" w:rsidRDefault="003B4DB6" w:rsidP="003B4DB6">
      <w:pPr>
        <w:pStyle w:val="ListParagraph"/>
        <w:rPr>
          <w:rFonts w:ascii="Arial" w:eastAsia="TimesNewRomanPSMT" w:hAnsi="Arial" w:cs="Arial"/>
          <w:b/>
          <w:lang w:val="ru-RU"/>
        </w:rPr>
      </w:pPr>
      <w:r w:rsidRPr="00F6795B">
        <w:rPr>
          <w:rFonts w:ascii="Arial" w:eastAsia="TimesNewRomanPSMT" w:hAnsi="Arial" w:cs="Arial"/>
          <w:b/>
          <w:lang w:val="ru-RU"/>
        </w:rPr>
        <w:t>Банкарска гаранција за добро извршење посла</w:t>
      </w:r>
    </w:p>
    <w:p w14:paraId="416FC4E7" w14:textId="77777777" w:rsidR="003B4DB6" w:rsidRPr="00F6795B" w:rsidRDefault="003B4DB6" w:rsidP="003B4DB6">
      <w:pPr>
        <w:rPr>
          <w:rFonts w:eastAsia="TimesNewRomanPSMT" w:cs="Arial"/>
          <w:lang w:val="ru-RU"/>
        </w:rPr>
      </w:pPr>
      <w:r w:rsidRPr="00F6795B">
        <w:rPr>
          <w:rFonts w:eastAsia="TimesNewRomanPSMT" w:cs="Arial"/>
          <w:lang w:val="ru-RU"/>
        </w:rPr>
        <w:t xml:space="preserve">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6795B">
        <w:rPr>
          <w:rFonts w:eastAsia="TimesNewRomanPSMT" w:cs="Arial"/>
          <w:lang w:val="ru-RU"/>
        </w:rPr>
        <w:lastRenderedPageBreak/>
        <w:t>као Сфо за добро извршење посла преда Кориснику услуге банкарску гаранцију за добро извршење посла</w:t>
      </w:r>
    </w:p>
    <w:p w14:paraId="77E1B665" w14:textId="77777777" w:rsidR="003B4DB6" w:rsidRPr="00F6795B" w:rsidRDefault="003B4DB6" w:rsidP="003B4DB6">
      <w:pPr>
        <w:rPr>
          <w:rFonts w:eastAsia="TimesNewRomanPSMT" w:cs="Arial"/>
          <w:lang w:val="ru-RU"/>
        </w:rPr>
      </w:pPr>
      <w:r w:rsidRPr="00F6795B">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91F30C9" w14:textId="77777777" w:rsidR="003B4DB6" w:rsidRPr="00F6795B" w:rsidRDefault="003B4DB6" w:rsidP="003B4DB6">
      <w:pPr>
        <w:rPr>
          <w:rFonts w:eastAsia="TimesNewRomanPSMT" w:cs="Arial"/>
          <w:lang w:val="sr-Cyrl-CS"/>
        </w:rPr>
      </w:pPr>
      <w:r w:rsidRPr="00F6795B">
        <w:rPr>
          <w:rFonts w:eastAsia="TimesNewRomanPSMT" w:cs="Arial"/>
          <w:lang w:val="ru-RU"/>
        </w:rPr>
        <w:t xml:space="preserve">Банкарска гаранција мора трајати најмање </w:t>
      </w:r>
      <w:r w:rsidRPr="00F6795B">
        <w:rPr>
          <w:rFonts w:eastAsia="TimesNewRomanPSMT" w:cs="Arial"/>
          <w:lang w:val="sr-Cyrl-CS"/>
        </w:rPr>
        <w:t>30 (тридесет) календарских дана дуже од уговореног рока завршетка посла.</w:t>
      </w:r>
    </w:p>
    <w:p w14:paraId="2C9F5EAB" w14:textId="77777777" w:rsidR="003B4DB6" w:rsidRPr="00F6795B" w:rsidRDefault="003B4DB6" w:rsidP="003B4DB6">
      <w:pPr>
        <w:rPr>
          <w:rFonts w:eastAsia="TimesNewRomanPSMT" w:cs="Arial"/>
          <w:lang w:val="ru-RU"/>
        </w:rPr>
      </w:pPr>
      <w:r w:rsidRPr="00F6795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FFA32E" w14:textId="77777777" w:rsidR="003B4DB6" w:rsidRPr="00F6795B" w:rsidRDefault="003B4DB6" w:rsidP="003B4DB6">
      <w:pPr>
        <w:rPr>
          <w:rFonts w:eastAsia="TimesNewRomanPSMT" w:cs="Arial"/>
          <w:lang w:val="ru-RU"/>
        </w:rPr>
      </w:pPr>
      <w:r w:rsidRPr="00F6795B">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02240C7B" w14:textId="77777777" w:rsidR="003B4DB6" w:rsidRPr="00F6795B" w:rsidRDefault="003B4DB6" w:rsidP="003B4DB6">
      <w:pPr>
        <w:rPr>
          <w:rFonts w:eastAsia="TimesNewRomanPSMT" w:cs="Arial"/>
          <w:lang w:val="ru-RU"/>
        </w:rPr>
      </w:pPr>
      <w:r w:rsidRPr="00F6795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FF8C65" w14:textId="77777777" w:rsidR="003B4DB6" w:rsidRPr="00F6795B" w:rsidRDefault="003B4DB6" w:rsidP="003B4DB6">
      <w:pPr>
        <w:rPr>
          <w:rFonts w:eastAsia="TimesNewRomanPSMT" w:cs="Arial"/>
          <w:lang w:val="ru-RU"/>
        </w:rPr>
      </w:pPr>
      <w:r w:rsidRPr="00F6795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5B9E3FF" w14:textId="77777777" w:rsidR="003B4DB6" w:rsidRPr="00F6795B" w:rsidRDefault="003B4DB6" w:rsidP="003B4DB6">
      <w:pPr>
        <w:rPr>
          <w:rFonts w:eastAsia="TimesNewRomanPSMT" w:cs="Arial"/>
          <w:lang w:val="ru-RU"/>
        </w:rPr>
      </w:pPr>
      <w:r w:rsidRPr="00F6795B">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76C8E4B" w14:textId="77777777" w:rsidR="003B4DB6" w:rsidRPr="00F6795B" w:rsidRDefault="003B4DB6" w:rsidP="003B4DB6">
      <w:pPr>
        <w:tabs>
          <w:tab w:val="left" w:pos="9090"/>
        </w:tabs>
        <w:jc w:val="center"/>
        <w:rPr>
          <w:rFonts w:cs="Arial"/>
          <w:b/>
          <w:lang w:val="ru-RU"/>
        </w:rPr>
      </w:pPr>
      <w:r w:rsidRPr="00F6795B">
        <w:rPr>
          <w:rFonts w:cs="Arial"/>
          <w:b/>
          <w:lang w:val="ru-RU"/>
        </w:rPr>
        <w:t>Члан 1</w:t>
      </w:r>
      <w:r w:rsidRPr="00F6795B">
        <w:rPr>
          <w:rFonts w:cs="Arial"/>
          <w:b/>
          <w:lang w:val="sr-Cyrl-CS"/>
        </w:rPr>
        <w:t>5</w:t>
      </w:r>
      <w:r w:rsidRPr="00F6795B">
        <w:rPr>
          <w:rFonts w:cs="Arial"/>
          <w:b/>
          <w:lang w:val="ru-RU"/>
        </w:rPr>
        <w:t>.</w:t>
      </w:r>
    </w:p>
    <w:p w14:paraId="7A9BB938" w14:textId="77777777" w:rsidR="003B4DB6" w:rsidRPr="00F6795B" w:rsidRDefault="003B4DB6" w:rsidP="003B4DB6">
      <w:pPr>
        <w:pStyle w:val="KDParagraf"/>
        <w:spacing w:before="0"/>
        <w:rPr>
          <w:rFonts w:eastAsia="Calibri" w:cs="Arial"/>
          <w:lang w:val="ru-RU"/>
        </w:rPr>
      </w:pPr>
    </w:p>
    <w:p w14:paraId="431DA1B7" w14:textId="77777777" w:rsidR="003B4DB6" w:rsidRPr="00F6795B" w:rsidRDefault="003B4DB6" w:rsidP="003B4DB6">
      <w:pPr>
        <w:pStyle w:val="KDParagraf"/>
        <w:spacing w:before="0"/>
        <w:rPr>
          <w:rFonts w:cs="Arial"/>
          <w:lang w:val="ru-RU"/>
        </w:rPr>
      </w:pPr>
      <w:r w:rsidRPr="00F6795B">
        <w:rPr>
          <w:rFonts w:cs="Arial"/>
          <w:lang w:val="ru-RU"/>
        </w:rPr>
        <w:t>Достављање средстава финансијског обезбеђења из члана 14. представља одложни услов, тако да правно дејство овог уговора не настаје док се одложни услов не испуни.</w:t>
      </w:r>
    </w:p>
    <w:p w14:paraId="62D1B36F" w14:textId="728AE50C" w:rsidR="003B4DB6" w:rsidRDefault="003B4DB6" w:rsidP="003B4DB6">
      <w:pPr>
        <w:pStyle w:val="KDParagraf"/>
        <w:spacing w:before="0"/>
        <w:rPr>
          <w:rFonts w:cs="Arial"/>
          <w:lang w:val="ru-RU"/>
        </w:rPr>
      </w:pPr>
      <w:r w:rsidRPr="00F6795B">
        <w:rPr>
          <w:rFonts w:cs="Arial"/>
          <w:lang w:val="ru-RU"/>
        </w:rPr>
        <w:t xml:space="preserve">Уколико се средство финансијског обезбеђења не достави у остављеном року, сматраће се да је пружалац </w:t>
      </w:r>
      <w:r w:rsidR="00DD78CD">
        <w:rPr>
          <w:rFonts w:cs="Arial"/>
          <w:lang w:val="ru-RU"/>
        </w:rPr>
        <w:t>услуге одбио да закључи Уговор.</w:t>
      </w:r>
    </w:p>
    <w:p w14:paraId="7FA1857C" w14:textId="77777777" w:rsidR="00DD78CD" w:rsidRPr="00F6795B" w:rsidRDefault="00DD78CD" w:rsidP="003B4DB6">
      <w:pPr>
        <w:pStyle w:val="KDParagraf"/>
        <w:spacing w:before="0"/>
        <w:rPr>
          <w:rFonts w:cs="Arial"/>
          <w:lang w:val="ru-RU"/>
        </w:rPr>
      </w:pPr>
    </w:p>
    <w:p w14:paraId="21DD8DE1" w14:textId="77777777" w:rsidR="003B4DB6" w:rsidRPr="00F6795B" w:rsidRDefault="003B4DB6" w:rsidP="003B4DB6">
      <w:pPr>
        <w:pStyle w:val="KDParagraf"/>
        <w:spacing w:before="0"/>
        <w:rPr>
          <w:rFonts w:cs="Arial"/>
          <w:lang w:val="ru-RU"/>
        </w:rPr>
      </w:pPr>
    </w:p>
    <w:p w14:paraId="4B98C170" w14:textId="77777777" w:rsidR="003B4DB6" w:rsidRPr="00F6795B" w:rsidRDefault="003B4DB6" w:rsidP="003B4DB6">
      <w:pPr>
        <w:spacing w:before="0"/>
        <w:jc w:val="center"/>
        <w:rPr>
          <w:rFonts w:cs="Arial"/>
          <w:b/>
          <w:lang w:val="ru-RU"/>
        </w:rPr>
      </w:pPr>
      <w:r w:rsidRPr="00F6795B">
        <w:rPr>
          <w:rFonts w:cs="Arial"/>
          <w:b/>
          <w:lang w:val="ru-RU"/>
        </w:rPr>
        <w:t>Члан 16.</w:t>
      </w:r>
    </w:p>
    <w:p w14:paraId="3E41B137" w14:textId="77777777" w:rsidR="003B4DB6" w:rsidRPr="00F6795B" w:rsidRDefault="003B4DB6" w:rsidP="003B4DB6">
      <w:pPr>
        <w:spacing w:before="0"/>
        <w:jc w:val="center"/>
        <w:rPr>
          <w:rFonts w:cs="Arial"/>
          <w:i/>
          <w:lang w:val="ru-RU"/>
        </w:rPr>
      </w:pPr>
    </w:p>
    <w:p w14:paraId="7938686A" w14:textId="77777777" w:rsidR="003B4DB6" w:rsidRPr="00F6795B" w:rsidRDefault="003B4DB6" w:rsidP="003B4DB6">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040A97C2" w14:textId="77777777" w:rsidR="003B4DB6" w:rsidRPr="00F6795B" w:rsidRDefault="003B4DB6" w:rsidP="003B4DB6">
      <w:pPr>
        <w:pStyle w:val="KDParagraf"/>
        <w:spacing w:before="0"/>
        <w:rPr>
          <w:rFonts w:eastAsia="TimesNewRomanPSMT" w:cs="Arial"/>
          <w:i/>
          <w:iCs/>
          <w:lang w:val="ru-RU"/>
        </w:rPr>
      </w:pPr>
    </w:p>
    <w:p w14:paraId="256C9AA9" w14:textId="77777777" w:rsidR="003B4DB6" w:rsidRPr="00F6795B" w:rsidRDefault="003B4DB6" w:rsidP="003B4DB6">
      <w:pPr>
        <w:pStyle w:val="ListParagraph"/>
        <w:rPr>
          <w:rFonts w:ascii="Arial" w:eastAsia="TimesNewRomanPSMT" w:hAnsi="Arial" w:cs="Arial"/>
          <w:b/>
          <w:bCs/>
          <w:iCs/>
          <w:lang w:val="ru-RU"/>
        </w:rPr>
      </w:pPr>
      <w:r w:rsidRPr="00F6795B">
        <w:rPr>
          <w:rFonts w:ascii="Arial" w:eastAsia="TimesNewRomanPSMT" w:hAnsi="Arial" w:cs="Arial"/>
          <w:b/>
          <w:bCs/>
          <w:iCs/>
          <w:lang w:val="ru-RU"/>
        </w:rPr>
        <w:t>Банкарск</w:t>
      </w:r>
      <w:r w:rsidRPr="00F6795B">
        <w:rPr>
          <w:rFonts w:ascii="Arial" w:eastAsia="TimesNewRomanPSMT" w:hAnsi="Arial" w:cs="Arial"/>
          <w:b/>
          <w:bCs/>
          <w:iCs/>
          <w:lang w:val="sr-Cyrl-CS"/>
        </w:rPr>
        <w:t>а</w:t>
      </w:r>
      <w:r w:rsidRPr="00F6795B">
        <w:rPr>
          <w:rFonts w:ascii="Arial" w:eastAsia="TimesNewRomanPSMT" w:hAnsi="Arial" w:cs="Arial"/>
          <w:b/>
          <w:bCs/>
          <w:iCs/>
          <w:lang w:val="ru-RU"/>
        </w:rPr>
        <w:t xml:space="preserve"> гаранциј</w:t>
      </w:r>
      <w:r w:rsidRPr="00F6795B">
        <w:rPr>
          <w:rFonts w:ascii="Arial" w:eastAsia="TimesNewRomanPSMT" w:hAnsi="Arial" w:cs="Arial"/>
          <w:b/>
          <w:bCs/>
          <w:iCs/>
          <w:lang w:val="sr-Cyrl-CS"/>
        </w:rPr>
        <w:t xml:space="preserve">а </w:t>
      </w:r>
      <w:r w:rsidRPr="00F6795B">
        <w:rPr>
          <w:rFonts w:ascii="Arial" w:eastAsia="TimesNewRomanPSMT" w:hAnsi="Arial" w:cs="Arial"/>
          <w:b/>
          <w:bCs/>
          <w:iCs/>
          <w:lang w:val="ru-RU"/>
        </w:rPr>
        <w:t xml:space="preserve"> за отклањање недостатака у гарантном року</w:t>
      </w:r>
    </w:p>
    <w:p w14:paraId="52760D2D" w14:textId="77777777" w:rsidR="003B4DB6" w:rsidRPr="00F6795B" w:rsidRDefault="003B4DB6" w:rsidP="003B4DB6">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15E451A4" w14:textId="77777777" w:rsidR="003B4DB6" w:rsidRPr="00F6795B" w:rsidRDefault="003B4DB6" w:rsidP="003B4DB6">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731CAF55" w14:textId="77777777" w:rsidR="003B4DB6" w:rsidRPr="00F6795B" w:rsidRDefault="003B4DB6" w:rsidP="003B4DB6">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2E7F36E8" w14:textId="77777777" w:rsidR="003B4DB6" w:rsidRPr="00F6795B" w:rsidRDefault="003B4DB6" w:rsidP="003B4DB6">
      <w:pPr>
        <w:rPr>
          <w:rFonts w:eastAsia="TimesNewRomanPSMT" w:cs="Arial"/>
          <w:lang w:val="ru-RU"/>
        </w:rPr>
      </w:pPr>
      <w:r w:rsidRPr="00F6795B">
        <w:rPr>
          <w:rFonts w:eastAsia="TimesNewRomanPSMT" w:cs="Arial"/>
          <w:lang w:val="ru-RU"/>
        </w:rPr>
        <w:lastRenderedPageBreak/>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616A32D4" w14:textId="77777777" w:rsidR="003B4DB6" w:rsidRPr="00F6795B" w:rsidRDefault="003B4DB6" w:rsidP="003B4DB6">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422CD2F8" w14:textId="77777777" w:rsidR="003B4DB6" w:rsidRDefault="003B4DB6" w:rsidP="003B4DB6">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7481FF62" w14:textId="4CA659C5" w:rsidR="00294CC9" w:rsidRPr="00E941EA" w:rsidRDefault="00294CC9" w:rsidP="00294CC9">
      <w:pPr>
        <w:rPr>
          <w:lang w:val="ru-RU"/>
        </w:rPr>
      </w:pPr>
      <w:r w:rsidRPr="00E941EA">
        <w:rPr>
          <w:lang w:val="ru-RU"/>
        </w:rPr>
        <w:t>Пружалац услуге доставља Кориснику услуге:</w:t>
      </w: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1FC565A" w14:textId="06D043CB"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EC57D7D"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0031C7A8" w14:textId="09295BBA" w:rsidR="00294CC9" w:rsidRPr="00E941EA" w:rsidRDefault="00294CC9" w:rsidP="00294CC9">
      <w:pPr>
        <w:rPr>
          <w:lang w:val="ru-RU"/>
        </w:rPr>
      </w:pPr>
      <w:r w:rsidRPr="00E941EA">
        <w:rPr>
          <w:lang w:val="ru-RU"/>
        </w:rPr>
        <w:t>Овај Уговор сматра се закљученим када га потпишу</w:t>
      </w:r>
      <w:r w:rsidR="003B4DB6">
        <w:rPr>
          <w:lang w:val="ru-RU"/>
        </w:rPr>
        <w:t xml:space="preserve"> законски заступници/</w:t>
      </w:r>
      <w:r w:rsidRPr="00E941EA">
        <w:rPr>
          <w:lang w:val="ru-RU"/>
        </w:rPr>
        <w:t xml:space="preserve"> овлашћени представници Уговорних страна.</w:t>
      </w:r>
    </w:p>
    <w:p w14:paraId="10C53553" w14:textId="763CD6D1"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003B4DB6">
        <w:rPr>
          <w:lang w:val="ru-RU"/>
        </w:rPr>
        <w:t>. овог Уговора достави средставо</w:t>
      </w:r>
      <w:r w:rsidR="00DD78CD">
        <w:rPr>
          <w:lang w:val="ru-RU"/>
        </w:rPr>
        <w:t xml:space="preserve"> финансијског обезбеђења за добро извршење посла.</w:t>
      </w:r>
    </w:p>
    <w:p w14:paraId="1ADB73D7" w14:textId="77777777" w:rsidR="003B4DB6" w:rsidRDefault="003B4DB6" w:rsidP="00294CC9">
      <w:pPr>
        <w:rPr>
          <w:lang w:val="ru-RU"/>
        </w:rPr>
      </w:pPr>
    </w:p>
    <w:p w14:paraId="0259123D" w14:textId="77777777" w:rsidR="00C36E7E" w:rsidRDefault="00C36E7E" w:rsidP="00294CC9">
      <w:pPr>
        <w:rPr>
          <w:lang w:val="ru-RU"/>
        </w:rPr>
      </w:pPr>
    </w:p>
    <w:p w14:paraId="2E1D6AC7" w14:textId="77777777" w:rsidR="00C36E7E" w:rsidRPr="00E941EA" w:rsidRDefault="00C36E7E" w:rsidP="00294CC9">
      <w:pPr>
        <w:rPr>
          <w:lang w:val="ru-RU"/>
        </w:rPr>
      </w:pPr>
    </w:p>
    <w:p w14:paraId="7FC8EDFC" w14:textId="45C47B40" w:rsidR="00294CC9" w:rsidRPr="009F42E4" w:rsidRDefault="00A056D2" w:rsidP="009F42E4">
      <w:pPr>
        <w:jc w:val="center"/>
        <w:rPr>
          <w:b/>
          <w:lang w:val="ru-RU"/>
        </w:rPr>
      </w:pPr>
      <w:r w:rsidRPr="009F42E4">
        <w:rPr>
          <w:b/>
          <w:lang w:val="ru-RU"/>
        </w:rPr>
        <w:lastRenderedPageBreak/>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32CCE837" w14:textId="1DB9A6B1" w:rsidR="00294CC9" w:rsidRPr="00E941EA" w:rsidRDefault="00294CC9" w:rsidP="00294CC9">
      <w:pPr>
        <w:rPr>
          <w:lang w:val="ru-RU"/>
        </w:rPr>
      </w:pPr>
      <w:r w:rsidRPr="00E941EA">
        <w:rPr>
          <w:lang w:val="ru-RU"/>
        </w:rPr>
        <w:t xml:space="preserve">Овај Уговор се закључује за период од </w:t>
      </w:r>
      <w:r w:rsidR="00C36E7E">
        <w:rPr>
          <w:lang w:val="sr-Cyrl-RS"/>
        </w:rPr>
        <w:t>24</w:t>
      </w:r>
      <w:r w:rsidR="00250044" w:rsidRPr="00E941EA">
        <w:rPr>
          <w:lang w:val="sr-Latn-RS"/>
        </w:rPr>
        <w:t xml:space="preserve"> </w:t>
      </w:r>
      <w:r w:rsidR="00C36E7E">
        <w:rPr>
          <w:lang w:val="sr-Cyrl-RS"/>
        </w:rPr>
        <w:t>месеца</w:t>
      </w:r>
      <w:r w:rsidRPr="00E941EA">
        <w:rPr>
          <w:lang w:val="ru-RU"/>
        </w:rPr>
        <w:t xml:space="preserve"> (</w:t>
      </w:r>
      <w:r w:rsidR="00C36E7E">
        <w:rPr>
          <w:lang w:val="ru-RU"/>
        </w:rPr>
        <w:t>двадесетчетири)</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14C540D2" w14:textId="442B791A" w:rsidR="00294CC9" w:rsidRPr="00E941EA" w:rsidRDefault="00294CC9" w:rsidP="00294CC9">
      <w:pPr>
        <w:rPr>
          <w:lang w:val="ru-RU"/>
        </w:rPr>
      </w:pPr>
      <w:r w:rsidRPr="00E941EA">
        <w:rPr>
          <w:lang w:val="ru-RU"/>
        </w:rPr>
        <w:t>На овај Уговор примењују се закони Републике Србије.</w:t>
      </w: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Default="00151D4C" w:rsidP="00294CC9">
      <w:pPr>
        <w:rPr>
          <w:lang w:val="ru-RU"/>
        </w:rPr>
      </w:pPr>
    </w:p>
    <w:p w14:paraId="52D1A419" w14:textId="77777777" w:rsidR="003B4DB6" w:rsidRDefault="003B4DB6" w:rsidP="00294CC9">
      <w:pPr>
        <w:rPr>
          <w:lang w:val="ru-RU"/>
        </w:rPr>
      </w:pPr>
    </w:p>
    <w:p w14:paraId="4F914220" w14:textId="77777777" w:rsidR="003B4DB6" w:rsidRDefault="003B4DB6" w:rsidP="00294CC9">
      <w:pPr>
        <w:rPr>
          <w:lang w:val="ru-RU"/>
        </w:rPr>
      </w:pPr>
    </w:p>
    <w:p w14:paraId="12A2A6CF" w14:textId="77777777" w:rsidR="003B4DB6" w:rsidRPr="00E941EA" w:rsidRDefault="003B4DB6" w:rsidP="00294CC9">
      <w:pPr>
        <w:rPr>
          <w:lang w:val="ru-RU"/>
        </w:rPr>
      </w:pPr>
    </w:p>
    <w:p w14:paraId="2356F43D" w14:textId="77777777" w:rsidR="00294CC9" w:rsidRPr="009F42E4" w:rsidRDefault="00294CC9" w:rsidP="00294CC9">
      <w:pPr>
        <w:rPr>
          <w:b/>
          <w:lang w:val="ru-RU"/>
        </w:rPr>
      </w:pPr>
      <w:r w:rsidRPr="009F42E4">
        <w:rPr>
          <w:b/>
          <w:lang w:val="ru-RU"/>
        </w:rPr>
        <w:lastRenderedPageBreak/>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6A52F78F" w14:textId="04E61D3B" w:rsidR="009F42E4" w:rsidRPr="009F42E4" w:rsidRDefault="001B07DC" w:rsidP="003B4DB6">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2EC78140" w14:textId="0AFC2599"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063B04CD"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2133D204"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1108C3D5" w:rsidR="00151D4C"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9F42E4" w:rsidRDefault="00294CC9" w:rsidP="00294CC9">
      <w:pPr>
        <w:rPr>
          <w:b/>
          <w:lang w:val="ru-RU"/>
        </w:rPr>
      </w:pPr>
      <w:r w:rsidRPr="009F42E4">
        <w:rPr>
          <w:b/>
          <w:lang w:val="ru-RU"/>
        </w:rPr>
        <w:t>НАКНАДА ШТЕТЕ</w:t>
      </w:r>
    </w:p>
    <w:p w14:paraId="409ED4F9" w14:textId="27C6CF3B" w:rsidR="00294CC9" w:rsidRPr="003B4DB6" w:rsidRDefault="001B07DC" w:rsidP="003B4DB6">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18A95816" w14:textId="5C0C9701"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184D7B1A"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09DA00"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D3C7409" w:rsidR="00294CC9" w:rsidRPr="00E941EA" w:rsidRDefault="00294CC9" w:rsidP="00294CC9">
      <w:pPr>
        <w:rPr>
          <w:lang w:val="ru-RU"/>
        </w:rPr>
      </w:pPr>
      <w:r w:rsidRPr="00E941EA">
        <w:rPr>
          <w:lang w:val="ru-RU"/>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0CAAA0CF" w14:textId="16FD2DA2" w:rsidR="00294CC9" w:rsidRPr="00E941EA" w:rsidRDefault="001B07DC" w:rsidP="003B4DB6">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433C21D4" w14:textId="36356323"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BE0BFB">
        <w:rPr>
          <w:lang w:val="ru-RU"/>
        </w:rPr>
        <w:t>уговорне пенале, у износу од 0,5</w:t>
      </w:r>
      <w:r w:rsidRPr="00E941EA">
        <w:rPr>
          <w:lang w:val="ru-RU"/>
        </w:rPr>
        <w:t xml:space="preserve">% од </w:t>
      </w:r>
      <w:r w:rsidR="00BE0BFB">
        <w:rPr>
          <w:lang w:val="ru-RU"/>
        </w:rPr>
        <w:t xml:space="preserve">укупне угуворене </w:t>
      </w:r>
      <w:r w:rsidRPr="00E941EA">
        <w:rPr>
          <w:lang w:val="ru-RU"/>
        </w:rPr>
        <w:t xml:space="preserve">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57DBDE33"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3B4DB6">
        <w:rPr>
          <w:lang w:val="ru-RU"/>
        </w:rPr>
        <w:t>8</w:t>
      </w:r>
      <w:r w:rsidRPr="00E941EA">
        <w:rPr>
          <w:lang w:val="ru-RU"/>
        </w:rPr>
        <w:t xml:space="preserve"> (словима: </w:t>
      </w:r>
      <w:r w:rsidR="003B4DB6">
        <w:rPr>
          <w:lang w:val="ru-RU"/>
        </w:rPr>
        <w:t>осам</w:t>
      </w:r>
      <w:r w:rsidRPr="00E941EA">
        <w:rPr>
          <w:lang w:val="ru-RU"/>
        </w:rPr>
        <w:t>) дана од дана издавања рачуна од стране Корисника услуге за уговорне пенале.</w:t>
      </w:r>
    </w:p>
    <w:p w14:paraId="60E7E3CE" w14:textId="22DA6745" w:rsidR="00600F89"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5CDA01" w14:textId="753D804C" w:rsidR="00294CC9" w:rsidRPr="009F42E4" w:rsidRDefault="00294CC9" w:rsidP="00294CC9">
      <w:pPr>
        <w:rPr>
          <w:b/>
          <w:lang w:val="ru-RU"/>
        </w:rPr>
      </w:pPr>
      <w:r w:rsidRPr="009F42E4">
        <w:rPr>
          <w:b/>
          <w:lang w:val="ru-RU"/>
        </w:rPr>
        <w:t>РАСКИД УГОВОРА</w:t>
      </w:r>
    </w:p>
    <w:p w14:paraId="046D74AA" w14:textId="40EF2C01" w:rsidR="00294CC9" w:rsidRPr="003B4DB6" w:rsidRDefault="001B07DC" w:rsidP="003B4DB6">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7578B083" w14:textId="28E81FCC"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6C18A3B5"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E87FEE" w14:textId="3277F6CF" w:rsidR="003B4DB6"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C80B6BD" w14:textId="77777777" w:rsidR="003B4DB6" w:rsidRPr="00E941EA" w:rsidRDefault="003B4DB6"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3FA1CCD4" w14:textId="2FB879F7" w:rsidR="009F42E4" w:rsidRPr="009F42E4" w:rsidRDefault="001B07DC" w:rsidP="003B4DB6">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1AFEB337" w14:textId="3F4431E0" w:rsidR="00151D4C"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D3BAA4C" w14:textId="338D1980" w:rsidR="009F42E4" w:rsidRPr="009F42E4" w:rsidRDefault="001B07DC" w:rsidP="003B4DB6">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00F1D0" w14:textId="763BCFF4" w:rsidR="009F42E4" w:rsidRPr="009F42E4" w:rsidRDefault="001B07DC" w:rsidP="003B4DB6">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004987FE" w14:textId="47181027" w:rsidR="009F42E4"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FF2BD12" w14:textId="6FA5BE12" w:rsidR="009F42E4" w:rsidRPr="009F42E4" w:rsidRDefault="001B07DC" w:rsidP="003B4DB6">
      <w:pPr>
        <w:jc w:val="center"/>
        <w:rPr>
          <w:b/>
          <w:lang w:val="sr-Cyrl-RS"/>
        </w:rPr>
      </w:pPr>
      <w:r w:rsidRPr="009F42E4">
        <w:rPr>
          <w:b/>
          <w:lang w:val="ru-RU"/>
        </w:rPr>
        <w:lastRenderedPageBreak/>
        <w:t xml:space="preserve">Члан </w:t>
      </w:r>
      <w:r w:rsidR="007302F9" w:rsidRPr="009F42E4">
        <w:rPr>
          <w:b/>
          <w:lang w:val="sr-Latn-RS"/>
        </w:rPr>
        <w:t>3</w:t>
      </w:r>
      <w:r w:rsidR="00151D4C" w:rsidRPr="009F42E4">
        <w:rPr>
          <w:b/>
          <w:lang w:val="sr-Cyrl-RS"/>
        </w:rPr>
        <w:t>1</w:t>
      </w:r>
      <w:r w:rsidR="009F42E4">
        <w:rPr>
          <w:b/>
          <w:lang w:val="sr-Cyrl-RS"/>
        </w:rPr>
        <w:t>.</w:t>
      </w: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067311D1" w14:textId="4479B140" w:rsidR="009F42E4" w:rsidRPr="009F42E4" w:rsidRDefault="001B07DC" w:rsidP="003B4DB6">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59E9A34C" w14:textId="0B91AFB5" w:rsidR="009F42E4" w:rsidRPr="00E941EA" w:rsidRDefault="00803D3D" w:rsidP="003B4DB6">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74800367" w14:textId="4E9E3E3F" w:rsidR="009C0203" w:rsidRPr="003B4DB6" w:rsidRDefault="009F42E4" w:rsidP="003B4DB6">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tab/>
      </w:r>
    </w:p>
    <w:p w14:paraId="789CCE6A" w14:textId="77777777" w:rsidR="00F6303B" w:rsidRDefault="00F6303B" w:rsidP="00803D3D">
      <w:pPr>
        <w:pStyle w:val="KDParagraf"/>
        <w:spacing w:before="0"/>
        <w:rPr>
          <w:rFonts w:cs="Arial"/>
          <w:lang w:val="ru-RU"/>
        </w:rPr>
      </w:pPr>
    </w:p>
    <w:p w14:paraId="32A7A2AF" w14:textId="77777777" w:rsidR="00F6303B" w:rsidRDefault="00F6303B" w:rsidP="00803D3D">
      <w:pPr>
        <w:pStyle w:val="KDParagraf"/>
        <w:spacing w:before="0"/>
        <w:rPr>
          <w:rFonts w:cs="Arial"/>
          <w:lang w:val="ru-RU"/>
        </w:rPr>
      </w:pPr>
    </w:p>
    <w:p w14:paraId="6418D5E2" w14:textId="77777777" w:rsidR="00F6303B" w:rsidRDefault="00F6303B" w:rsidP="00803D3D">
      <w:pPr>
        <w:pStyle w:val="KDParagraf"/>
        <w:spacing w:before="0"/>
        <w:rPr>
          <w:rFonts w:cs="Arial"/>
          <w:lang w:val="ru-RU"/>
        </w:rPr>
      </w:pPr>
    </w:p>
    <w:p w14:paraId="607E462B" w14:textId="77777777" w:rsidR="003B4DB6" w:rsidRDefault="003B4DB6" w:rsidP="00803D3D">
      <w:pPr>
        <w:pStyle w:val="KDParagraf"/>
        <w:spacing w:before="0"/>
        <w:rPr>
          <w:rFonts w:cs="Arial"/>
          <w:lang w:val="ru-RU"/>
        </w:rPr>
      </w:pPr>
    </w:p>
    <w:p w14:paraId="6756BBEE" w14:textId="77777777" w:rsidR="003B4DB6" w:rsidRDefault="003B4DB6" w:rsidP="00803D3D">
      <w:pPr>
        <w:pStyle w:val="KDParagraf"/>
        <w:spacing w:before="0"/>
        <w:rPr>
          <w:rFonts w:cs="Arial"/>
          <w:lang w:val="ru-RU"/>
        </w:rPr>
      </w:pPr>
    </w:p>
    <w:p w14:paraId="6CDB6198" w14:textId="77777777" w:rsidR="003B4DB6" w:rsidRPr="009860EA" w:rsidRDefault="003B4DB6" w:rsidP="003B4DB6">
      <w:pPr>
        <w:pStyle w:val="KDParagraf"/>
        <w:spacing w:before="0"/>
        <w:rPr>
          <w:rFonts w:cs="Arial"/>
          <w:b/>
          <w:lang w:val="ru-RU"/>
        </w:rPr>
      </w:pPr>
      <w:r w:rsidRPr="009860EA">
        <w:rPr>
          <w:rFonts w:cs="Arial"/>
          <w:b/>
          <w:lang w:val="ru-RU"/>
        </w:rPr>
        <w:lastRenderedPageBreak/>
        <w:t>Прилог о безбедности и здрављу на раду</w:t>
      </w:r>
    </w:p>
    <w:p w14:paraId="05749146" w14:textId="77777777" w:rsidR="003B4DB6" w:rsidRDefault="003B4DB6" w:rsidP="00803D3D">
      <w:pPr>
        <w:pStyle w:val="KDParagraf"/>
        <w:spacing w:before="0"/>
        <w:rPr>
          <w:rFonts w:cs="Arial"/>
          <w:lang w:val="ru-RU"/>
        </w:rPr>
      </w:pPr>
    </w:p>
    <w:p w14:paraId="63F5EEEA" w14:textId="77777777" w:rsidR="003B4DB6" w:rsidRDefault="003B4DB6"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57BF208E" w14:textId="123AEF2A" w:rsidR="00803D3D" w:rsidRPr="00E941EA" w:rsidRDefault="00803D3D" w:rsidP="00803D3D">
      <w:pPr>
        <w:pStyle w:val="KDParagraf"/>
        <w:spacing w:before="0"/>
        <w:rPr>
          <w:rFonts w:cs="Arial"/>
          <w:lang w:val="ru-RU"/>
        </w:rPr>
      </w:pPr>
      <w:r w:rsidRPr="00E941EA">
        <w:rPr>
          <w:rFonts w:cs="Arial"/>
          <w:lang w:val="ru-RU"/>
        </w:rPr>
        <w:t>Тачка 6.</w:t>
      </w: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3C2CB9F4" w14:textId="79F5C9DD" w:rsidR="00803D3D" w:rsidRPr="00E941EA" w:rsidRDefault="00803D3D" w:rsidP="00803D3D">
      <w:pPr>
        <w:pStyle w:val="KDParagraf"/>
        <w:spacing w:before="0"/>
        <w:rPr>
          <w:rFonts w:cs="Arial"/>
          <w:lang w:val="ru-RU"/>
        </w:rPr>
      </w:pPr>
      <w:r w:rsidRPr="00E941EA">
        <w:rPr>
          <w:rFonts w:cs="Arial"/>
          <w:lang w:val="ru-RU"/>
        </w:rPr>
        <w:t>Тачка 7.</w:t>
      </w: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0B82F5D" w14:textId="654E188C" w:rsidR="00803D3D" w:rsidRPr="00E941EA" w:rsidRDefault="00803D3D" w:rsidP="00803D3D">
      <w:pPr>
        <w:pStyle w:val="KDParagraf"/>
        <w:spacing w:before="0"/>
        <w:rPr>
          <w:rFonts w:cs="Arial"/>
          <w:lang w:val="ru-RU"/>
        </w:rPr>
      </w:pPr>
      <w:r w:rsidRPr="00E941EA">
        <w:rPr>
          <w:rFonts w:cs="Arial"/>
          <w:lang w:val="ru-RU"/>
        </w:rPr>
        <w:t>Тачка 8.</w:t>
      </w: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729CB49A" w14:textId="0010970B" w:rsidR="00BB6443"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73BF536" w14:textId="77777777" w:rsidR="003B4DB6" w:rsidRDefault="003B4DB6"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lastRenderedPageBreak/>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787F09A5" w14:textId="177F2EDB" w:rsidR="009F42E4" w:rsidRPr="00E941EA" w:rsidRDefault="00803D3D" w:rsidP="00803D3D">
      <w:pPr>
        <w:pStyle w:val="KDParagraf"/>
        <w:spacing w:before="0"/>
        <w:rPr>
          <w:rFonts w:cs="Arial"/>
          <w:lang w:val="ru-RU"/>
        </w:rPr>
      </w:pPr>
      <w:r w:rsidRPr="00E941EA">
        <w:rPr>
          <w:rFonts w:cs="Arial"/>
          <w:lang w:val="ru-RU"/>
        </w:rPr>
        <w:t>Тачка 10.</w:t>
      </w: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1435A8" w:rsidRDefault="001435A8">
      <w:r>
        <w:separator/>
      </w:r>
    </w:p>
    <w:p w14:paraId="39C3D7E3" w14:textId="77777777" w:rsidR="001435A8" w:rsidRDefault="001435A8"/>
  </w:endnote>
  <w:endnote w:type="continuationSeparator" w:id="0">
    <w:p w14:paraId="47FF891D" w14:textId="77777777" w:rsidR="001435A8" w:rsidRDefault="001435A8">
      <w:r>
        <w:continuationSeparator/>
      </w:r>
    </w:p>
    <w:p w14:paraId="313BF86D" w14:textId="77777777" w:rsidR="001435A8" w:rsidRDefault="0014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1435A8" w:rsidRDefault="001435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435A8" w:rsidRDefault="001435A8" w:rsidP="00841BE7">
    <w:pPr>
      <w:pStyle w:val="Footer"/>
      <w:ind w:right="360"/>
    </w:pPr>
  </w:p>
  <w:p w14:paraId="340F1A55" w14:textId="77777777" w:rsidR="001435A8" w:rsidRDefault="001435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1435A8" w:rsidRPr="00EC5BB4" w:rsidRDefault="001435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05F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05F9">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1435A8" w:rsidRPr="00EC5BB4" w:rsidRDefault="001435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05F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05F9">
      <w:rPr>
        <w:rStyle w:val="PageNumber"/>
        <w:rFonts w:cs="Arial"/>
        <w:b/>
        <w:noProof/>
        <w:szCs w:val="24"/>
      </w:rPr>
      <w:t>65</w:t>
    </w:r>
    <w:r w:rsidRPr="00EC5BB4">
      <w:rPr>
        <w:rStyle w:val="PageNumber"/>
        <w:rFonts w:cs="Arial"/>
        <w:b/>
        <w:szCs w:val="24"/>
      </w:rPr>
      <w:fldChar w:fldCharType="end"/>
    </w:r>
  </w:p>
  <w:p w14:paraId="7C7538CB" w14:textId="77777777" w:rsidR="001435A8" w:rsidRDefault="0014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1435A8" w:rsidRDefault="001435A8">
      <w:r>
        <w:separator/>
      </w:r>
    </w:p>
    <w:p w14:paraId="0F93E461" w14:textId="77777777" w:rsidR="001435A8" w:rsidRDefault="001435A8"/>
  </w:footnote>
  <w:footnote w:type="continuationSeparator" w:id="0">
    <w:p w14:paraId="06E83CD4" w14:textId="77777777" w:rsidR="001435A8" w:rsidRDefault="001435A8">
      <w:r>
        <w:continuationSeparator/>
      </w:r>
    </w:p>
    <w:p w14:paraId="167234E9" w14:textId="77777777" w:rsidR="001435A8" w:rsidRDefault="00143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1435A8" w:rsidRDefault="001435A8" w:rsidP="004276AD">
    <w:pPr>
      <w:pStyle w:val="Header"/>
      <w:rPr>
        <w:sz w:val="20"/>
      </w:rPr>
    </w:pPr>
  </w:p>
  <w:p w14:paraId="5C97F881" w14:textId="4C09BB96" w:rsidR="001435A8" w:rsidRPr="000C3BC2" w:rsidRDefault="001435A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002E71F6">
      <w:rPr>
        <w:sz w:val="22"/>
        <w:szCs w:val="22"/>
        <w:lang w:val="ru-RU"/>
      </w:rPr>
      <w:t>ЈН/3100/0329</w:t>
    </w:r>
    <w:r>
      <w:rPr>
        <w:sz w:val="22"/>
        <w:szCs w:val="22"/>
        <w:lang w:val="ru-RU"/>
      </w:rPr>
      <w:t>/2019</w:t>
    </w:r>
  </w:p>
  <w:p w14:paraId="3A3C99C2" w14:textId="77777777" w:rsidR="001435A8" w:rsidRPr="00611597" w:rsidRDefault="001435A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1435A8" w:rsidRDefault="001435A8" w:rsidP="004276AD">
    <w:pPr>
      <w:pStyle w:val="Header"/>
      <w:rPr>
        <w:lang w:val="sr-Cyrl-RS"/>
      </w:rPr>
    </w:pPr>
  </w:p>
  <w:p w14:paraId="21C09815" w14:textId="303FA74B" w:rsidR="001435A8" w:rsidRPr="00E44189" w:rsidRDefault="001435A8"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sidR="002E71F6">
      <w:rPr>
        <w:sz w:val="22"/>
        <w:szCs w:val="22"/>
        <w:lang w:val="sr-Cyrl-RS"/>
      </w:rPr>
      <w:t>329</w:t>
    </w:r>
    <w:r>
      <w:rPr>
        <w:sz w:val="22"/>
        <w:szCs w:val="22"/>
        <w:lang w:val="ru-RU"/>
      </w:rPr>
      <w:t>/201</w:t>
    </w:r>
    <w:r>
      <w:rPr>
        <w:sz w:val="22"/>
        <w:szCs w:val="22"/>
        <w:lang w:val="sr-Latn-RS"/>
      </w:rPr>
      <w:t>9</w:t>
    </w:r>
  </w:p>
  <w:p w14:paraId="74971107" w14:textId="77777777" w:rsidR="001435A8" w:rsidRPr="00611597" w:rsidRDefault="001435A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1277D7"/>
    <w:multiLevelType w:val="hybridMultilevel"/>
    <w:tmpl w:val="140A0066"/>
    <w:lvl w:ilvl="0" w:tplc="6422C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7B1BEF"/>
    <w:multiLevelType w:val="hybridMultilevel"/>
    <w:tmpl w:val="C1B6138C"/>
    <w:lvl w:ilvl="0" w:tplc="5582F0CE">
      <w:start w:val="1"/>
      <w:numFmt w:val="bullet"/>
      <w:lvlText w:val="-"/>
      <w:lvlJc w:val="left"/>
      <w:pPr>
        <w:ind w:left="1080" w:hanging="360"/>
      </w:pPr>
      <w:rPr>
        <w:rFonts w:ascii="Calibri" w:eastAsia="Times New Roman" w:hAnsi="Calibri" w:hint="default"/>
      </w:rPr>
    </w:lvl>
    <w:lvl w:ilvl="1" w:tplc="241A0003">
      <w:start w:val="1"/>
      <w:numFmt w:val="bullet"/>
      <w:lvlText w:val="o"/>
      <w:lvlJc w:val="left"/>
      <w:pPr>
        <w:ind w:left="1800" w:hanging="360"/>
      </w:pPr>
      <w:rPr>
        <w:rFonts w:ascii="Courier New" w:hAnsi="Courier New" w:hint="default"/>
      </w:rPr>
    </w:lvl>
    <w:lvl w:ilvl="2" w:tplc="241A0005">
      <w:start w:val="1"/>
      <w:numFmt w:val="bullet"/>
      <w:lvlText w:val=""/>
      <w:lvlJc w:val="left"/>
      <w:pPr>
        <w:ind w:left="2520" w:hanging="360"/>
      </w:pPr>
      <w:rPr>
        <w:rFonts w:ascii="Wingdings" w:hAnsi="Wingdings" w:cs="Wingdings" w:hint="default"/>
      </w:rPr>
    </w:lvl>
    <w:lvl w:ilvl="3" w:tplc="241A0001">
      <w:start w:val="1"/>
      <w:numFmt w:val="bullet"/>
      <w:lvlText w:val=""/>
      <w:lvlJc w:val="left"/>
      <w:pPr>
        <w:ind w:left="3240" w:hanging="360"/>
      </w:pPr>
      <w:rPr>
        <w:rFonts w:ascii="Symbol" w:hAnsi="Symbol" w:cs="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cs="Wingdings" w:hint="default"/>
      </w:rPr>
    </w:lvl>
    <w:lvl w:ilvl="6" w:tplc="241A0001">
      <w:start w:val="1"/>
      <w:numFmt w:val="bullet"/>
      <w:lvlText w:val=""/>
      <w:lvlJc w:val="left"/>
      <w:pPr>
        <w:ind w:left="5400" w:hanging="360"/>
      </w:pPr>
      <w:rPr>
        <w:rFonts w:ascii="Symbol" w:hAnsi="Symbol" w:cs="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cs="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C47AC2"/>
    <w:multiLevelType w:val="multilevel"/>
    <w:tmpl w:val="83A24634"/>
    <w:lvl w:ilvl="0">
      <w:start w:val="2"/>
      <w:numFmt w:val="bullet"/>
      <w:lvlText w:val="-"/>
      <w:lvlJc w:val="left"/>
      <w:pPr>
        <w:ind w:left="720" w:hanging="360"/>
      </w:pPr>
      <w:rPr>
        <w:rFonts w:ascii="Times New Roman" w:hAnsi="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31635502"/>
    <w:multiLevelType w:val="multilevel"/>
    <w:tmpl w:val="F9FE1F7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1BA58DB"/>
    <w:multiLevelType w:val="hybridMultilevel"/>
    <w:tmpl w:val="33A250D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28F47F9"/>
    <w:multiLevelType w:val="hybridMultilevel"/>
    <w:tmpl w:val="140A0066"/>
    <w:lvl w:ilvl="0" w:tplc="6422C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BC7749B"/>
    <w:multiLevelType w:val="hybridMultilevel"/>
    <w:tmpl w:val="48AC645E"/>
    <w:lvl w:ilvl="0" w:tplc="8AC66C7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54695B"/>
    <w:multiLevelType w:val="hybridMultilevel"/>
    <w:tmpl w:val="888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D347901"/>
    <w:multiLevelType w:val="hybridMultilevel"/>
    <w:tmpl w:val="57025E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31B01F6"/>
    <w:multiLevelType w:val="hybridMultilevel"/>
    <w:tmpl w:val="53847EAE"/>
    <w:lvl w:ilvl="0" w:tplc="CCC072D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34843C8"/>
    <w:multiLevelType w:val="hybridMultilevel"/>
    <w:tmpl w:val="03507768"/>
    <w:lvl w:ilvl="0" w:tplc="5D2E2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7336AB"/>
    <w:multiLevelType w:val="hybridMultilevel"/>
    <w:tmpl w:val="B55C16C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C493746"/>
    <w:multiLevelType w:val="hybridMultilevel"/>
    <w:tmpl w:val="7F486DA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2076C05"/>
    <w:multiLevelType w:val="hybridMultilevel"/>
    <w:tmpl w:val="AD4A6F8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3FA45BB"/>
    <w:multiLevelType w:val="hybridMultilevel"/>
    <w:tmpl w:val="10E6AC7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6">
    <w:nsid w:val="64BE0AA8"/>
    <w:multiLevelType w:val="hybridMultilevel"/>
    <w:tmpl w:val="F4EA4C1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D9663CB"/>
    <w:multiLevelType w:val="hybridMultilevel"/>
    <w:tmpl w:val="7E6219A6"/>
    <w:lvl w:ilvl="0" w:tplc="F1EC87F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4E4952"/>
    <w:multiLevelType w:val="hybridMultilevel"/>
    <w:tmpl w:val="3FF86A84"/>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5743076"/>
    <w:multiLevelType w:val="hybridMultilevel"/>
    <w:tmpl w:val="DC42946C"/>
    <w:lvl w:ilvl="0" w:tplc="8D406E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66"/>
  </w:num>
  <w:num w:numId="3">
    <w:abstractNumId w:val="93"/>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0"/>
  </w:num>
  <w:num w:numId="8">
    <w:abstractNumId w:val="79"/>
  </w:num>
  <w:num w:numId="9">
    <w:abstractNumId w:val="71"/>
  </w:num>
  <w:num w:numId="10">
    <w:abstractNumId w:val="61"/>
  </w:num>
  <w:num w:numId="11">
    <w:abstractNumId w:val="58"/>
  </w:num>
  <w:num w:numId="12">
    <w:abstractNumId w:val="83"/>
  </w:num>
  <w:num w:numId="13">
    <w:abstractNumId w:val="64"/>
  </w:num>
  <w:num w:numId="14">
    <w:abstractNumId w:val="97"/>
  </w:num>
  <w:num w:numId="15">
    <w:abstractNumId w:val="102"/>
  </w:num>
  <w:num w:numId="16">
    <w:abstractNumId w:val="50"/>
  </w:num>
  <w:num w:numId="17">
    <w:abstractNumId w:val="81"/>
  </w:num>
  <w:num w:numId="18">
    <w:abstractNumId w:val="59"/>
  </w:num>
  <w:num w:numId="19">
    <w:abstractNumId w:val="86"/>
  </w:num>
  <w:num w:numId="20">
    <w:abstractNumId w:val="69"/>
  </w:num>
  <w:num w:numId="21">
    <w:abstractNumId w:val="67"/>
  </w:num>
  <w:num w:numId="22">
    <w:abstractNumId w:val="109"/>
  </w:num>
  <w:num w:numId="23">
    <w:abstractNumId w:val="63"/>
  </w:num>
  <w:num w:numId="24">
    <w:abstractNumId w:val="108"/>
  </w:num>
  <w:num w:numId="25">
    <w:abstractNumId w:val="52"/>
  </w:num>
  <w:num w:numId="26">
    <w:abstractNumId w:val="68"/>
  </w:num>
  <w:num w:numId="27">
    <w:abstractNumId w:val="72"/>
  </w:num>
  <w:num w:numId="28">
    <w:abstractNumId w:val="88"/>
  </w:num>
  <w:num w:numId="29">
    <w:abstractNumId w:val="94"/>
  </w:num>
  <w:num w:numId="30">
    <w:abstractNumId w:val="100"/>
  </w:num>
  <w:num w:numId="31">
    <w:abstractNumId w:val="96"/>
  </w:num>
  <w:num w:numId="32">
    <w:abstractNumId w:val="92"/>
  </w:num>
  <w:num w:numId="33">
    <w:abstractNumId w:val="49"/>
  </w:num>
  <w:num w:numId="34">
    <w:abstractNumId w:val="106"/>
  </w:num>
  <w:num w:numId="3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73"/>
  </w:num>
  <w:num w:numId="38">
    <w:abstractNumId w:val="101"/>
  </w:num>
  <w:num w:numId="39">
    <w:abstractNumId w:val="82"/>
  </w:num>
  <w:num w:numId="40">
    <w:abstractNumId w:val="70"/>
  </w:num>
  <w:num w:numId="41">
    <w:abstractNumId w:val="87"/>
  </w:num>
  <w:num w:numId="42">
    <w:abstractNumId w:val="75"/>
  </w:num>
  <w:num w:numId="43">
    <w:abstractNumId w:val="95"/>
  </w:num>
  <w:num w:numId="44">
    <w:abstractNumId w:val="78"/>
  </w:num>
  <w:num w:numId="45">
    <w:abstractNumId w:val="85"/>
  </w:num>
  <w:num w:numId="46">
    <w:abstractNumId w:val="99"/>
  </w:num>
  <w:num w:numId="47">
    <w:abstractNumId w:val="55"/>
  </w:num>
  <w:num w:numId="48">
    <w:abstractNumId w:val="76"/>
  </w:num>
  <w:num w:numId="49">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2BF"/>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6A1"/>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0F47"/>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2F"/>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60"/>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1"/>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A8"/>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A92"/>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FF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B12"/>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931"/>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046"/>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AD2"/>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1F6"/>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161"/>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DB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7EA"/>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76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0B8"/>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91"/>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CC"/>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4D4"/>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905"/>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5F9"/>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2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9A0"/>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22"/>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52CC"/>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DCA"/>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1FE4"/>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0BFB"/>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18F6"/>
    <w:rsid w:val="00C6201F"/>
    <w:rsid w:val="00C62855"/>
    <w:rsid w:val="00C62AA7"/>
    <w:rsid w:val="00C62D6D"/>
    <w:rsid w:val="00C62DFA"/>
    <w:rsid w:val="00C6348A"/>
    <w:rsid w:val="00C636E8"/>
    <w:rsid w:val="00C638DB"/>
    <w:rsid w:val="00C63900"/>
    <w:rsid w:val="00C63D64"/>
    <w:rsid w:val="00C64333"/>
    <w:rsid w:val="00C64457"/>
    <w:rsid w:val="00C64631"/>
    <w:rsid w:val="00C649F2"/>
    <w:rsid w:val="00C64B4E"/>
    <w:rsid w:val="00C64ED8"/>
    <w:rsid w:val="00C64F1F"/>
    <w:rsid w:val="00C64F31"/>
    <w:rsid w:val="00C6515D"/>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77D47"/>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C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1ED"/>
    <w:rsid w:val="00DB42FF"/>
    <w:rsid w:val="00DB4304"/>
    <w:rsid w:val="00DB4341"/>
    <w:rsid w:val="00DB4D8A"/>
    <w:rsid w:val="00DB4F66"/>
    <w:rsid w:val="00DB611B"/>
    <w:rsid w:val="00DB6457"/>
    <w:rsid w:val="00DB658F"/>
    <w:rsid w:val="00DB660F"/>
    <w:rsid w:val="00DB6873"/>
    <w:rsid w:val="00DB6924"/>
    <w:rsid w:val="00DB6BD8"/>
    <w:rsid w:val="00DB6C8F"/>
    <w:rsid w:val="00DB6E53"/>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6A"/>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364"/>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CD"/>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A40"/>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189"/>
    <w:rsid w:val="00E44667"/>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A29"/>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numbering" w:customStyle="1" w:styleId="NoList3">
    <w:name w:val="No List3"/>
    <w:next w:val="NoList"/>
    <w:uiPriority w:val="99"/>
    <w:semiHidden/>
    <w:unhideWhenUsed/>
    <w:rsid w:val="000202BF"/>
  </w:style>
  <w:style w:type="table" w:customStyle="1" w:styleId="TableGrid10">
    <w:name w:val="Table Grid10"/>
    <w:basedOn w:val="TableNormal"/>
    <w:next w:val="TableGrid"/>
    <w:uiPriority w:val="59"/>
    <w:rsid w:val="000202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5060-B9C7-4380-91B2-A08D2792832D}"/>
</file>

<file path=customXml/itemProps10.xml><?xml version="1.0" encoding="utf-8"?>
<ds:datastoreItem xmlns:ds="http://schemas.openxmlformats.org/officeDocument/2006/customXml" ds:itemID="{764406DF-3FB6-449B-93F2-8A680DB13B5D}"/>
</file>

<file path=customXml/itemProps100.xml><?xml version="1.0" encoding="utf-8"?>
<ds:datastoreItem xmlns:ds="http://schemas.openxmlformats.org/officeDocument/2006/customXml" ds:itemID="{7BED4DB4-1A05-400E-8C3D-0F7CB32667D7}"/>
</file>

<file path=customXml/itemProps101.xml><?xml version="1.0" encoding="utf-8"?>
<ds:datastoreItem xmlns:ds="http://schemas.openxmlformats.org/officeDocument/2006/customXml" ds:itemID="{92A208A6-1AA1-45ED-83CB-55055DF1CDE3}"/>
</file>

<file path=customXml/itemProps102.xml><?xml version="1.0" encoding="utf-8"?>
<ds:datastoreItem xmlns:ds="http://schemas.openxmlformats.org/officeDocument/2006/customXml" ds:itemID="{0C24058F-DADB-4FEA-BC4B-018798C58CC1}"/>
</file>

<file path=customXml/itemProps103.xml><?xml version="1.0" encoding="utf-8"?>
<ds:datastoreItem xmlns:ds="http://schemas.openxmlformats.org/officeDocument/2006/customXml" ds:itemID="{19EB0019-F574-432B-8EB1-572795C2A7FF}"/>
</file>

<file path=customXml/itemProps104.xml><?xml version="1.0" encoding="utf-8"?>
<ds:datastoreItem xmlns:ds="http://schemas.openxmlformats.org/officeDocument/2006/customXml" ds:itemID="{6A241E09-73BE-4ED7-84F3-6F1CD5A01A45}"/>
</file>

<file path=customXml/itemProps105.xml><?xml version="1.0" encoding="utf-8"?>
<ds:datastoreItem xmlns:ds="http://schemas.openxmlformats.org/officeDocument/2006/customXml" ds:itemID="{0B857154-F024-49DC-8070-0C320A5ABEA3}"/>
</file>

<file path=customXml/itemProps106.xml><?xml version="1.0" encoding="utf-8"?>
<ds:datastoreItem xmlns:ds="http://schemas.openxmlformats.org/officeDocument/2006/customXml" ds:itemID="{243A134E-6814-4456-9084-29DA97FDC3E1}"/>
</file>

<file path=customXml/itemProps107.xml><?xml version="1.0" encoding="utf-8"?>
<ds:datastoreItem xmlns:ds="http://schemas.openxmlformats.org/officeDocument/2006/customXml" ds:itemID="{1FE0DA45-7CA6-4DE7-9586-B05819A4B220}"/>
</file>

<file path=customXml/itemProps108.xml><?xml version="1.0" encoding="utf-8"?>
<ds:datastoreItem xmlns:ds="http://schemas.openxmlformats.org/officeDocument/2006/customXml" ds:itemID="{926BCD8E-4272-4E2C-9BE9-3ACAB0AD4200}"/>
</file>

<file path=customXml/itemProps109.xml><?xml version="1.0" encoding="utf-8"?>
<ds:datastoreItem xmlns:ds="http://schemas.openxmlformats.org/officeDocument/2006/customXml" ds:itemID="{32D81A91-E9BA-45B7-B444-FA1641B7CB61}"/>
</file>

<file path=customXml/itemProps11.xml><?xml version="1.0" encoding="utf-8"?>
<ds:datastoreItem xmlns:ds="http://schemas.openxmlformats.org/officeDocument/2006/customXml" ds:itemID="{1C8B5FDC-7591-4853-9408-0095B19368C4}"/>
</file>

<file path=customXml/itemProps110.xml><?xml version="1.0" encoding="utf-8"?>
<ds:datastoreItem xmlns:ds="http://schemas.openxmlformats.org/officeDocument/2006/customXml" ds:itemID="{39227358-F0E9-41D5-B6EF-235E7B5485B3}"/>
</file>

<file path=customXml/itemProps111.xml><?xml version="1.0" encoding="utf-8"?>
<ds:datastoreItem xmlns:ds="http://schemas.openxmlformats.org/officeDocument/2006/customXml" ds:itemID="{E724F714-D7AB-49BE-B87E-39BB4C96483A}"/>
</file>

<file path=customXml/itemProps112.xml><?xml version="1.0" encoding="utf-8"?>
<ds:datastoreItem xmlns:ds="http://schemas.openxmlformats.org/officeDocument/2006/customXml" ds:itemID="{7E2A3008-DF7A-4FCD-BDFC-D60255373662}"/>
</file>

<file path=customXml/itemProps113.xml><?xml version="1.0" encoding="utf-8"?>
<ds:datastoreItem xmlns:ds="http://schemas.openxmlformats.org/officeDocument/2006/customXml" ds:itemID="{B284496D-8FC8-4319-8D51-559C568A9D20}"/>
</file>

<file path=customXml/itemProps114.xml><?xml version="1.0" encoding="utf-8"?>
<ds:datastoreItem xmlns:ds="http://schemas.openxmlformats.org/officeDocument/2006/customXml" ds:itemID="{B842C7E3-245D-42F5-9D41-1B8033857CBB}"/>
</file>

<file path=customXml/itemProps115.xml><?xml version="1.0" encoding="utf-8"?>
<ds:datastoreItem xmlns:ds="http://schemas.openxmlformats.org/officeDocument/2006/customXml" ds:itemID="{F23AFA69-2A9B-4E8D-B338-18C1210B54C7}"/>
</file>

<file path=customXml/itemProps116.xml><?xml version="1.0" encoding="utf-8"?>
<ds:datastoreItem xmlns:ds="http://schemas.openxmlformats.org/officeDocument/2006/customXml" ds:itemID="{DF265CFA-3049-48CF-A5F5-DBE8A4DB2797}"/>
</file>

<file path=customXml/itemProps117.xml><?xml version="1.0" encoding="utf-8"?>
<ds:datastoreItem xmlns:ds="http://schemas.openxmlformats.org/officeDocument/2006/customXml" ds:itemID="{041233FE-FBA1-4D66-B4B5-C7806F13AAE9}"/>
</file>

<file path=customXml/itemProps118.xml><?xml version="1.0" encoding="utf-8"?>
<ds:datastoreItem xmlns:ds="http://schemas.openxmlformats.org/officeDocument/2006/customXml" ds:itemID="{61B32A42-D35E-4459-9BF9-D6C8EA9CE192}"/>
</file>

<file path=customXml/itemProps119.xml><?xml version="1.0" encoding="utf-8"?>
<ds:datastoreItem xmlns:ds="http://schemas.openxmlformats.org/officeDocument/2006/customXml" ds:itemID="{8851FA0C-B2A1-41EE-89B0-58E7EBCF03BF}"/>
</file>

<file path=customXml/itemProps12.xml><?xml version="1.0" encoding="utf-8"?>
<ds:datastoreItem xmlns:ds="http://schemas.openxmlformats.org/officeDocument/2006/customXml" ds:itemID="{3946F090-9C05-4C5A-B29C-E93076D9CFFB}"/>
</file>

<file path=customXml/itemProps120.xml><?xml version="1.0" encoding="utf-8"?>
<ds:datastoreItem xmlns:ds="http://schemas.openxmlformats.org/officeDocument/2006/customXml" ds:itemID="{D97168E7-DEC1-45F1-92B3-27F36979A66A}"/>
</file>

<file path=customXml/itemProps121.xml><?xml version="1.0" encoding="utf-8"?>
<ds:datastoreItem xmlns:ds="http://schemas.openxmlformats.org/officeDocument/2006/customXml" ds:itemID="{46CE4C32-077E-4DDB-ABA5-05E5136BD40D}"/>
</file>

<file path=customXml/itemProps122.xml><?xml version="1.0" encoding="utf-8"?>
<ds:datastoreItem xmlns:ds="http://schemas.openxmlformats.org/officeDocument/2006/customXml" ds:itemID="{B906C45A-2DBA-4FAE-96A5-4EC2236CE086}"/>
</file>

<file path=customXml/itemProps123.xml><?xml version="1.0" encoding="utf-8"?>
<ds:datastoreItem xmlns:ds="http://schemas.openxmlformats.org/officeDocument/2006/customXml" ds:itemID="{7E667E56-A3F9-4208-AA2A-093BB5A5E503}"/>
</file>

<file path=customXml/itemProps124.xml><?xml version="1.0" encoding="utf-8"?>
<ds:datastoreItem xmlns:ds="http://schemas.openxmlformats.org/officeDocument/2006/customXml" ds:itemID="{D6860769-A43B-41CB-B14A-75769BA01B51}"/>
</file>

<file path=customXml/itemProps125.xml><?xml version="1.0" encoding="utf-8"?>
<ds:datastoreItem xmlns:ds="http://schemas.openxmlformats.org/officeDocument/2006/customXml" ds:itemID="{A22375BC-7A4D-47F6-9FA9-343914E7E397}"/>
</file>

<file path=customXml/itemProps126.xml><?xml version="1.0" encoding="utf-8"?>
<ds:datastoreItem xmlns:ds="http://schemas.openxmlformats.org/officeDocument/2006/customXml" ds:itemID="{57B12E7D-8C6B-4808-BF7F-A015DB2F4E01}"/>
</file>

<file path=customXml/itemProps127.xml><?xml version="1.0" encoding="utf-8"?>
<ds:datastoreItem xmlns:ds="http://schemas.openxmlformats.org/officeDocument/2006/customXml" ds:itemID="{92DC878A-9251-4923-B1F0-C79CDF1E900F}"/>
</file>

<file path=customXml/itemProps128.xml><?xml version="1.0" encoding="utf-8"?>
<ds:datastoreItem xmlns:ds="http://schemas.openxmlformats.org/officeDocument/2006/customXml" ds:itemID="{BB8B9901-8D27-47B3-A82B-901B6B34B146}"/>
</file>

<file path=customXml/itemProps129.xml><?xml version="1.0" encoding="utf-8"?>
<ds:datastoreItem xmlns:ds="http://schemas.openxmlformats.org/officeDocument/2006/customXml" ds:itemID="{AE34B4EF-373A-473A-B774-281B7553CA7B}"/>
</file>

<file path=customXml/itemProps13.xml><?xml version="1.0" encoding="utf-8"?>
<ds:datastoreItem xmlns:ds="http://schemas.openxmlformats.org/officeDocument/2006/customXml" ds:itemID="{18F1D2E9-3E50-4120-B3ED-AE201110D7BC}"/>
</file>

<file path=customXml/itemProps130.xml><?xml version="1.0" encoding="utf-8"?>
<ds:datastoreItem xmlns:ds="http://schemas.openxmlformats.org/officeDocument/2006/customXml" ds:itemID="{698F4F83-2027-4E1C-92C3-C059CAD7ED88}"/>
</file>

<file path=customXml/itemProps131.xml><?xml version="1.0" encoding="utf-8"?>
<ds:datastoreItem xmlns:ds="http://schemas.openxmlformats.org/officeDocument/2006/customXml" ds:itemID="{4DDD55D6-8141-4A62-93DD-1007B30365BF}"/>
</file>

<file path=customXml/itemProps132.xml><?xml version="1.0" encoding="utf-8"?>
<ds:datastoreItem xmlns:ds="http://schemas.openxmlformats.org/officeDocument/2006/customXml" ds:itemID="{2FA99F7E-DBC3-4456-A5CE-2AECD1E36E96}"/>
</file>

<file path=customXml/itemProps133.xml><?xml version="1.0" encoding="utf-8"?>
<ds:datastoreItem xmlns:ds="http://schemas.openxmlformats.org/officeDocument/2006/customXml" ds:itemID="{91BD77BA-EC0A-42C6-9023-96DDAA8022CC}"/>
</file>

<file path=customXml/itemProps134.xml><?xml version="1.0" encoding="utf-8"?>
<ds:datastoreItem xmlns:ds="http://schemas.openxmlformats.org/officeDocument/2006/customXml" ds:itemID="{1D8CE888-E381-403E-8CB4-0A18BDB0DCF7}"/>
</file>

<file path=customXml/itemProps135.xml><?xml version="1.0" encoding="utf-8"?>
<ds:datastoreItem xmlns:ds="http://schemas.openxmlformats.org/officeDocument/2006/customXml" ds:itemID="{9EEE6589-3DD2-48AA-8DB3-A597CB38892D}"/>
</file>

<file path=customXml/itemProps136.xml><?xml version="1.0" encoding="utf-8"?>
<ds:datastoreItem xmlns:ds="http://schemas.openxmlformats.org/officeDocument/2006/customXml" ds:itemID="{1BEAB407-32E1-4D35-8B3E-343DB550DBB9}"/>
</file>

<file path=customXml/itemProps137.xml><?xml version="1.0" encoding="utf-8"?>
<ds:datastoreItem xmlns:ds="http://schemas.openxmlformats.org/officeDocument/2006/customXml" ds:itemID="{412DCB56-D38A-4058-BDBA-E5D936D37F20}"/>
</file>

<file path=customXml/itemProps138.xml><?xml version="1.0" encoding="utf-8"?>
<ds:datastoreItem xmlns:ds="http://schemas.openxmlformats.org/officeDocument/2006/customXml" ds:itemID="{A78D8376-8808-4ECB-BF00-A6644EFD20A7}"/>
</file>

<file path=customXml/itemProps139.xml><?xml version="1.0" encoding="utf-8"?>
<ds:datastoreItem xmlns:ds="http://schemas.openxmlformats.org/officeDocument/2006/customXml" ds:itemID="{26947014-EFE4-4C8E-848E-0B0CB7DB7C31}"/>
</file>

<file path=customXml/itemProps14.xml><?xml version="1.0" encoding="utf-8"?>
<ds:datastoreItem xmlns:ds="http://schemas.openxmlformats.org/officeDocument/2006/customXml" ds:itemID="{0D698882-7269-4988-8D05-12D865ECA28E}"/>
</file>

<file path=customXml/itemProps140.xml><?xml version="1.0" encoding="utf-8"?>
<ds:datastoreItem xmlns:ds="http://schemas.openxmlformats.org/officeDocument/2006/customXml" ds:itemID="{B13BE495-1A01-4ED8-B26B-DA5737289F12}"/>
</file>

<file path=customXml/itemProps141.xml><?xml version="1.0" encoding="utf-8"?>
<ds:datastoreItem xmlns:ds="http://schemas.openxmlformats.org/officeDocument/2006/customXml" ds:itemID="{9FDC91A6-5812-41A1-8A47-5EBC009F81A1}"/>
</file>

<file path=customXml/itemProps142.xml><?xml version="1.0" encoding="utf-8"?>
<ds:datastoreItem xmlns:ds="http://schemas.openxmlformats.org/officeDocument/2006/customXml" ds:itemID="{A5154193-9252-4373-9067-102D018E2E79}"/>
</file>

<file path=customXml/itemProps143.xml><?xml version="1.0" encoding="utf-8"?>
<ds:datastoreItem xmlns:ds="http://schemas.openxmlformats.org/officeDocument/2006/customXml" ds:itemID="{3737106B-FB29-4158-9EBF-8D9293B739D8}"/>
</file>

<file path=customXml/itemProps144.xml><?xml version="1.0" encoding="utf-8"?>
<ds:datastoreItem xmlns:ds="http://schemas.openxmlformats.org/officeDocument/2006/customXml" ds:itemID="{18883D31-BF26-49A2-92AC-813F78E997D5}"/>
</file>

<file path=customXml/itemProps145.xml><?xml version="1.0" encoding="utf-8"?>
<ds:datastoreItem xmlns:ds="http://schemas.openxmlformats.org/officeDocument/2006/customXml" ds:itemID="{3E47CC37-9E25-4322-984C-EF819ACE4669}"/>
</file>

<file path=customXml/itemProps146.xml><?xml version="1.0" encoding="utf-8"?>
<ds:datastoreItem xmlns:ds="http://schemas.openxmlformats.org/officeDocument/2006/customXml" ds:itemID="{001F871C-6C78-4C33-8092-20DABC212651}"/>
</file>

<file path=customXml/itemProps147.xml><?xml version="1.0" encoding="utf-8"?>
<ds:datastoreItem xmlns:ds="http://schemas.openxmlformats.org/officeDocument/2006/customXml" ds:itemID="{8968EBEC-1C3D-4F95-B749-4D5CE7E4DC85}"/>
</file>

<file path=customXml/itemProps148.xml><?xml version="1.0" encoding="utf-8"?>
<ds:datastoreItem xmlns:ds="http://schemas.openxmlformats.org/officeDocument/2006/customXml" ds:itemID="{245FC71C-3D6C-4FB2-8307-DB1A51559B4C}"/>
</file>

<file path=customXml/itemProps149.xml><?xml version="1.0" encoding="utf-8"?>
<ds:datastoreItem xmlns:ds="http://schemas.openxmlformats.org/officeDocument/2006/customXml" ds:itemID="{11366415-4C7D-4D5A-9503-2190FDBD1916}"/>
</file>

<file path=customXml/itemProps15.xml><?xml version="1.0" encoding="utf-8"?>
<ds:datastoreItem xmlns:ds="http://schemas.openxmlformats.org/officeDocument/2006/customXml" ds:itemID="{72FE386D-DF08-43AA-BEB9-C98D93F01326}"/>
</file>

<file path=customXml/itemProps150.xml><?xml version="1.0" encoding="utf-8"?>
<ds:datastoreItem xmlns:ds="http://schemas.openxmlformats.org/officeDocument/2006/customXml" ds:itemID="{116DB80F-A760-4F2A-B35D-8060084AF696}"/>
</file>

<file path=customXml/itemProps151.xml><?xml version="1.0" encoding="utf-8"?>
<ds:datastoreItem xmlns:ds="http://schemas.openxmlformats.org/officeDocument/2006/customXml" ds:itemID="{3D02C725-30E8-4B4D-AC20-04713E518815}"/>
</file>

<file path=customXml/itemProps152.xml><?xml version="1.0" encoding="utf-8"?>
<ds:datastoreItem xmlns:ds="http://schemas.openxmlformats.org/officeDocument/2006/customXml" ds:itemID="{6F4A2CC2-7442-4FEE-914B-E85A622ED290}"/>
</file>

<file path=customXml/itemProps153.xml><?xml version="1.0" encoding="utf-8"?>
<ds:datastoreItem xmlns:ds="http://schemas.openxmlformats.org/officeDocument/2006/customXml" ds:itemID="{ACDCD271-5D11-4CA9-A1AC-CF8549EE3B79}"/>
</file>

<file path=customXml/itemProps154.xml><?xml version="1.0" encoding="utf-8"?>
<ds:datastoreItem xmlns:ds="http://schemas.openxmlformats.org/officeDocument/2006/customXml" ds:itemID="{DAA04139-AD13-413A-A088-0FB22F9AFC1C}"/>
</file>

<file path=customXml/itemProps155.xml><?xml version="1.0" encoding="utf-8"?>
<ds:datastoreItem xmlns:ds="http://schemas.openxmlformats.org/officeDocument/2006/customXml" ds:itemID="{1BCDD776-4B25-4925-B882-D218D907DBD6}"/>
</file>

<file path=customXml/itemProps156.xml><?xml version="1.0" encoding="utf-8"?>
<ds:datastoreItem xmlns:ds="http://schemas.openxmlformats.org/officeDocument/2006/customXml" ds:itemID="{CB8EE415-3D97-4BDD-A2D5-CC23AE1979D8}"/>
</file>

<file path=customXml/itemProps157.xml><?xml version="1.0" encoding="utf-8"?>
<ds:datastoreItem xmlns:ds="http://schemas.openxmlformats.org/officeDocument/2006/customXml" ds:itemID="{8EE14610-2EFF-49A9-A043-778AFAD9D3A5}"/>
</file>

<file path=customXml/itemProps158.xml><?xml version="1.0" encoding="utf-8"?>
<ds:datastoreItem xmlns:ds="http://schemas.openxmlformats.org/officeDocument/2006/customXml" ds:itemID="{D2D3498D-74E8-4286-A153-1DAD841F0366}"/>
</file>

<file path=customXml/itemProps159.xml><?xml version="1.0" encoding="utf-8"?>
<ds:datastoreItem xmlns:ds="http://schemas.openxmlformats.org/officeDocument/2006/customXml" ds:itemID="{B5214C41-9CDE-4283-A3D3-C407CD71B8AD}"/>
</file>

<file path=customXml/itemProps16.xml><?xml version="1.0" encoding="utf-8"?>
<ds:datastoreItem xmlns:ds="http://schemas.openxmlformats.org/officeDocument/2006/customXml" ds:itemID="{639A9B61-EC11-443C-A95A-1C92C566438C}"/>
</file>

<file path=customXml/itemProps160.xml><?xml version="1.0" encoding="utf-8"?>
<ds:datastoreItem xmlns:ds="http://schemas.openxmlformats.org/officeDocument/2006/customXml" ds:itemID="{5A3ED98D-206B-48D8-8849-5679BA0590DF}"/>
</file>

<file path=customXml/itemProps17.xml><?xml version="1.0" encoding="utf-8"?>
<ds:datastoreItem xmlns:ds="http://schemas.openxmlformats.org/officeDocument/2006/customXml" ds:itemID="{502D6AB9-E143-4155-BAED-91A5ED3C0E91}"/>
</file>

<file path=customXml/itemProps18.xml><?xml version="1.0" encoding="utf-8"?>
<ds:datastoreItem xmlns:ds="http://schemas.openxmlformats.org/officeDocument/2006/customXml" ds:itemID="{A147B023-4180-41BA-A358-10FE9C85E780}"/>
</file>

<file path=customXml/itemProps19.xml><?xml version="1.0" encoding="utf-8"?>
<ds:datastoreItem xmlns:ds="http://schemas.openxmlformats.org/officeDocument/2006/customXml" ds:itemID="{9C21AEBF-61FF-4178-8666-B6FE32BE74F4}"/>
</file>

<file path=customXml/itemProps2.xml><?xml version="1.0" encoding="utf-8"?>
<ds:datastoreItem xmlns:ds="http://schemas.openxmlformats.org/officeDocument/2006/customXml" ds:itemID="{6F17A063-2020-430B-8C08-AA8621786052}"/>
</file>

<file path=customXml/itemProps20.xml><?xml version="1.0" encoding="utf-8"?>
<ds:datastoreItem xmlns:ds="http://schemas.openxmlformats.org/officeDocument/2006/customXml" ds:itemID="{144E8897-A266-4C8D-9122-EC1484420918}"/>
</file>

<file path=customXml/itemProps21.xml><?xml version="1.0" encoding="utf-8"?>
<ds:datastoreItem xmlns:ds="http://schemas.openxmlformats.org/officeDocument/2006/customXml" ds:itemID="{784D8E11-8B8F-4D32-A019-47E5C99BA966}"/>
</file>

<file path=customXml/itemProps22.xml><?xml version="1.0" encoding="utf-8"?>
<ds:datastoreItem xmlns:ds="http://schemas.openxmlformats.org/officeDocument/2006/customXml" ds:itemID="{142B0662-F5F5-4DAA-B2E3-27AA2643F267}"/>
</file>

<file path=customXml/itemProps23.xml><?xml version="1.0" encoding="utf-8"?>
<ds:datastoreItem xmlns:ds="http://schemas.openxmlformats.org/officeDocument/2006/customXml" ds:itemID="{D1093023-C999-4ECC-A297-9C74CFCB95BC}"/>
</file>

<file path=customXml/itemProps24.xml><?xml version="1.0" encoding="utf-8"?>
<ds:datastoreItem xmlns:ds="http://schemas.openxmlformats.org/officeDocument/2006/customXml" ds:itemID="{D8D3B634-2592-48D5-A433-383A7BE676F8}"/>
</file>

<file path=customXml/itemProps25.xml><?xml version="1.0" encoding="utf-8"?>
<ds:datastoreItem xmlns:ds="http://schemas.openxmlformats.org/officeDocument/2006/customXml" ds:itemID="{C6ADF6FF-C76D-41D2-A2A2-CF092EEBF0C2}"/>
</file>

<file path=customXml/itemProps26.xml><?xml version="1.0" encoding="utf-8"?>
<ds:datastoreItem xmlns:ds="http://schemas.openxmlformats.org/officeDocument/2006/customXml" ds:itemID="{4B5FFBFE-285E-48FC-BD66-E28E368EBF15}"/>
</file>

<file path=customXml/itemProps27.xml><?xml version="1.0" encoding="utf-8"?>
<ds:datastoreItem xmlns:ds="http://schemas.openxmlformats.org/officeDocument/2006/customXml" ds:itemID="{0D99D772-0417-460C-A183-AA741FF37911}"/>
</file>

<file path=customXml/itemProps28.xml><?xml version="1.0" encoding="utf-8"?>
<ds:datastoreItem xmlns:ds="http://schemas.openxmlformats.org/officeDocument/2006/customXml" ds:itemID="{6A9EBFEB-D400-457D-A530-0565F828EACE}"/>
</file>

<file path=customXml/itemProps29.xml><?xml version="1.0" encoding="utf-8"?>
<ds:datastoreItem xmlns:ds="http://schemas.openxmlformats.org/officeDocument/2006/customXml" ds:itemID="{75500F9E-73E8-431B-A61A-232934131CC0}"/>
</file>

<file path=customXml/itemProps3.xml><?xml version="1.0" encoding="utf-8"?>
<ds:datastoreItem xmlns:ds="http://schemas.openxmlformats.org/officeDocument/2006/customXml" ds:itemID="{DF6362A6-20C6-47B2-AABF-CC3BDFCEA232}"/>
</file>

<file path=customXml/itemProps30.xml><?xml version="1.0" encoding="utf-8"?>
<ds:datastoreItem xmlns:ds="http://schemas.openxmlformats.org/officeDocument/2006/customXml" ds:itemID="{A68DBF93-AEB5-41A0-821A-06DC147E8405}"/>
</file>

<file path=customXml/itemProps31.xml><?xml version="1.0" encoding="utf-8"?>
<ds:datastoreItem xmlns:ds="http://schemas.openxmlformats.org/officeDocument/2006/customXml" ds:itemID="{E1B96340-2163-449F-A73F-8B91918939A0}"/>
</file>

<file path=customXml/itemProps32.xml><?xml version="1.0" encoding="utf-8"?>
<ds:datastoreItem xmlns:ds="http://schemas.openxmlformats.org/officeDocument/2006/customXml" ds:itemID="{3F68C9DA-76DE-4387-8BCC-583684678722}"/>
</file>

<file path=customXml/itemProps33.xml><?xml version="1.0" encoding="utf-8"?>
<ds:datastoreItem xmlns:ds="http://schemas.openxmlformats.org/officeDocument/2006/customXml" ds:itemID="{76FF193F-B028-46B1-B925-7E180954F1D5}"/>
</file>

<file path=customXml/itemProps34.xml><?xml version="1.0" encoding="utf-8"?>
<ds:datastoreItem xmlns:ds="http://schemas.openxmlformats.org/officeDocument/2006/customXml" ds:itemID="{79061F4C-8716-43F2-B33E-3F7E4D1A29FF}"/>
</file>

<file path=customXml/itemProps35.xml><?xml version="1.0" encoding="utf-8"?>
<ds:datastoreItem xmlns:ds="http://schemas.openxmlformats.org/officeDocument/2006/customXml" ds:itemID="{F5101B16-D2E0-4F16-98CD-167FD1A4B78D}"/>
</file>

<file path=customXml/itemProps36.xml><?xml version="1.0" encoding="utf-8"?>
<ds:datastoreItem xmlns:ds="http://schemas.openxmlformats.org/officeDocument/2006/customXml" ds:itemID="{1E40580F-FF09-49E6-A2F5-9DDC85D73749}"/>
</file>

<file path=customXml/itemProps37.xml><?xml version="1.0" encoding="utf-8"?>
<ds:datastoreItem xmlns:ds="http://schemas.openxmlformats.org/officeDocument/2006/customXml" ds:itemID="{CBB1D7EB-ACEA-496F-B40E-80F3B2D6AC8F}"/>
</file>

<file path=customXml/itemProps38.xml><?xml version="1.0" encoding="utf-8"?>
<ds:datastoreItem xmlns:ds="http://schemas.openxmlformats.org/officeDocument/2006/customXml" ds:itemID="{3D88A0BB-93D4-4515-B262-373B0DA9B89A}"/>
</file>

<file path=customXml/itemProps39.xml><?xml version="1.0" encoding="utf-8"?>
<ds:datastoreItem xmlns:ds="http://schemas.openxmlformats.org/officeDocument/2006/customXml" ds:itemID="{3EF56441-2390-4FF9-807D-5D53B40EB4B3}"/>
</file>

<file path=customXml/itemProps4.xml><?xml version="1.0" encoding="utf-8"?>
<ds:datastoreItem xmlns:ds="http://schemas.openxmlformats.org/officeDocument/2006/customXml" ds:itemID="{8C072230-A38E-4738-8DA4-0644D470CE17}"/>
</file>

<file path=customXml/itemProps40.xml><?xml version="1.0" encoding="utf-8"?>
<ds:datastoreItem xmlns:ds="http://schemas.openxmlformats.org/officeDocument/2006/customXml" ds:itemID="{E644814D-FAFC-432B-8C68-2A30F93425FA}"/>
</file>

<file path=customXml/itemProps41.xml><?xml version="1.0" encoding="utf-8"?>
<ds:datastoreItem xmlns:ds="http://schemas.openxmlformats.org/officeDocument/2006/customXml" ds:itemID="{D2F15B3C-D70B-4C49-B4A8-D4D07D07DBDF}"/>
</file>

<file path=customXml/itemProps42.xml><?xml version="1.0" encoding="utf-8"?>
<ds:datastoreItem xmlns:ds="http://schemas.openxmlformats.org/officeDocument/2006/customXml" ds:itemID="{36A5EA63-E719-4BFB-A419-E55280DA9066}"/>
</file>

<file path=customXml/itemProps43.xml><?xml version="1.0" encoding="utf-8"?>
<ds:datastoreItem xmlns:ds="http://schemas.openxmlformats.org/officeDocument/2006/customXml" ds:itemID="{3FB3CFD3-E05B-453E-956F-2D3712568027}"/>
</file>

<file path=customXml/itemProps44.xml><?xml version="1.0" encoding="utf-8"?>
<ds:datastoreItem xmlns:ds="http://schemas.openxmlformats.org/officeDocument/2006/customXml" ds:itemID="{8CD99884-63FD-4CBE-8E01-2295C74E75D7}"/>
</file>

<file path=customXml/itemProps45.xml><?xml version="1.0" encoding="utf-8"?>
<ds:datastoreItem xmlns:ds="http://schemas.openxmlformats.org/officeDocument/2006/customXml" ds:itemID="{D8D0B615-D459-4533-8F87-D3882A354003}"/>
</file>

<file path=customXml/itemProps46.xml><?xml version="1.0" encoding="utf-8"?>
<ds:datastoreItem xmlns:ds="http://schemas.openxmlformats.org/officeDocument/2006/customXml" ds:itemID="{42A5747E-7BF2-4BFA-8101-F0223556DC0A}"/>
</file>

<file path=customXml/itemProps47.xml><?xml version="1.0" encoding="utf-8"?>
<ds:datastoreItem xmlns:ds="http://schemas.openxmlformats.org/officeDocument/2006/customXml" ds:itemID="{8055381F-532C-4406-A5D3-CC845B8C0965}"/>
</file>

<file path=customXml/itemProps48.xml><?xml version="1.0" encoding="utf-8"?>
<ds:datastoreItem xmlns:ds="http://schemas.openxmlformats.org/officeDocument/2006/customXml" ds:itemID="{FD37D932-8979-4C9E-916B-6B391E1F1317}"/>
</file>

<file path=customXml/itemProps49.xml><?xml version="1.0" encoding="utf-8"?>
<ds:datastoreItem xmlns:ds="http://schemas.openxmlformats.org/officeDocument/2006/customXml" ds:itemID="{14FE510B-C4D4-44EF-9426-5965EF963AD9}"/>
</file>

<file path=customXml/itemProps5.xml><?xml version="1.0" encoding="utf-8"?>
<ds:datastoreItem xmlns:ds="http://schemas.openxmlformats.org/officeDocument/2006/customXml" ds:itemID="{B9389364-307B-487D-BE14-151EED31B405}"/>
</file>

<file path=customXml/itemProps50.xml><?xml version="1.0" encoding="utf-8"?>
<ds:datastoreItem xmlns:ds="http://schemas.openxmlformats.org/officeDocument/2006/customXml" ds:itemID="{E7E7D754-EB9D-4809-8D0F-2886C8E23F0C}"/>
</file>

<file path=customXml/itemProps51.xml><?xml version="1.0" encoding="utf-8"?>
<ds:datastoreItem xmlns:ds="http://schemas.openxmlformats.org/officeDocument/2006/customXml" ds:itemID="{C9319D70-5BFD-4E3C-860D-83EC42741FFA}"/>
</file>

<file path=customXml/itemProps52.xml><?xml version="1.0" encoding="utf-8"?>
<ds:datastoreItem xmlns:ds="http://schemas.openxmlformats.org/officeDocument/2006/customXml" ds:itemID="{DEA088AD-FF7E-4C45-B8AD-C253517C248F}"/>
</file>

<file path=customXml/itemProps53.xml><?xml version="1.0" encoding="utf-8"?>
<ds:datastoreItem xmlns:ds="http://schemas.openxmlformats.org/officeDocument/2006/customXml" ds:itemID="{E2D2A176-544F-4C2B-BE7F-70037FCE9EF3}"/>
</file>

<file path=customXml/itemProps54.xml><?xml version="1.0" encoding="utf-8"?>
<ds:datastoreItem xmlns:ds="http://schemas.openxmlformats.org/officeDocument/2006/customXml" ds:itemID="{10F09205-9FBC-4A73-B4BB-443905A7B787}"/>
</file>

<file path=customXml/itemProps55.xml><?xml version="1.0" encoding="utf-8"?>
<ds:datastoreItem xmlns:ds="http://schemas.openxmlformats.org/officeDocument/2006/customXml" ds:itemID="{E59C5DAF-96FB-406D-ADF4-91929A4CF0D5}"/>
</file>

<file path=customXml/itemProps56.xml><?xml version="1.0" encoding="utf-8"?>
<ds:datastoreItem xmlns:ds="http://schemas.openxmlformats.org/officeDocument/2006/customXml" ds:itemID="{583FCDA9-565A-4B24-85F7-1D61C7916DBC}"/>
</file>

<file path=customXml/itemProps57.xml><?xml version="1.0" encoding="utf-8"?>
<ds:datastoreItem xmlns:ds="http://schemas.openxmlformats.org/officeDocument/2006/customXml" ds:itemID="{54EC63F6-7146-4C61-A8D6-74585CFD34CC}"/>
</file>

<file path=customXml/itemProps58.xml><?xml version="1.0" encoding="utf-8"?>
<ds:datastoreItem xmlns:ds="http://schemas.openxmlformats.org/officeDocument/2006/customXml" ds:itemID="{19687757-3B57-4D33-9DB8-0ECF6C152E95}"/>
</file>

<file path=customXml/itemProps59.xml><?xml version="1.0" encoding="utf-8"?>
<ds:datastoreItem xmlns:ds="http://schemas.openxmlformats.org/officeDocument/2006/customXml" ds:itemID="{027836C6-CB24-43AE-B87A-027F940AF581}"/>
</file>

<file path=customXml/itemProps6.xml><?xml version="1.0" encoding="utf-8"?>
<ds:datastoreItem xmlns:ds="http://schemas.openxmlformats.org/officeDocument/2006/customXml" ds:itemID="{FF3D6714-06A0-486D-A4E1-7F79B48E0829}"/>
</file>

<file path=customXml/itemProps60.xml><?xml version="1.0" encoding="utf-8"?>
<ds:datastoreItem xmlns:ds="http://schemas.openxmlformats.org/officeDocument/2006/customXml" ds:itemID="{C57D1436-FC7F-4329-A489-03B0D87ADFD8}"/>
</file>

<file path=customXml/itemProps61.xml><?xml version="1.0" encoding="utf-8"?>
<ds:datastoreItem xmlns:ds="http://schemas.openxmlformats.org/officeDocument/2006/customXml" ds:itemID="{F42E9071-E56A-4D29-B8C2-F13389C18567}"/>
</file>

<file path=customXml/itemProps62.xml><?xml version="1.0" encoding="utf-8"?>
<ds:datastoreItem xmlns:ds="http://schemas.openxmlformats.org/officeDocument/2006/customXml" ds:itemID="{73FFCE73-8537-485A-B7BB-A9868DF4C4E2}"/>
</file>

<file path=customXml/itemProps63.xml><?xml version="1.0" encoding="utf-8"?>
<ds:datastoreItem xmlns:ds="http://schemas.openxmlformats.org/officeDocument/2006/customXml" ds:itemID="{95F22A53-4096-43C6-B80F-2683D58ADF24}"/>
</file>

<file path=customXml/itemProps64.xml><?xml version="1.0" encoding="utf-8"?>
<ds:datastoreItem xmlns:ds="http://schemas.openxmlformats.org/officeDocument/2006/customXml" ds:itemID="{7DB02429-8A51-4A8B-BCD9-8C9957597C8E}"/>
</file>

<file path=customXml/itemProps65.xml><?xml version="1.0" encoding="utf-8"?>
<ds:datastoreItem xmlns:ds="http://schemas.openxmlformats.org/officeDocument/2006/customXml" ds:itemID="{190B2B56-592D-413E-868D-8895893194E1}"/>
</file>

<file path=customXml/itemProps66.xml><?xml version="1.0" encoding="utf-8"?>
<ds:datastoreItem xmlns:ds="http://schemas.openxmlformats.org/officeDocument/2006/customXml" ds:itemID="{10515914-E4E3-47DC-9286-9D621B02D2A6}"/>
</file>

<file path=customXml/itemProps67.xml><?xml version="1.0" encoding="utf-8"?>
<ds:datastoreItem xmlns:ds="http://schemas.openxmlformats.org/officeDocument/2006/customXml" ds:itemID="{83E6C464-4828-40D5-AAA8-2CC0D435179D}"/>
</file>

<file path=customXml/itemProps68.xml><?xml version="1.0" encoding="utf-8"?>
<ds:datastoreItem xmlns:ds="http://schemas.openxmlformats.org/officeDocument/2006/customXml" ds:itemID="{68CF5F49-295F-4A20-BBFF-5A46EE30497A}"/>
</file>

<file path=customXml/itemProps69.xml><?xml version="1.0" encoding="utf-8"?>
<ds:datastoreItem xmlns:ds="http://schemas.openxmlformats.org/officeDocument/2006/customXml" ds:itemID="{C7E68C9D-33B2-4A82-A678-01B40AF08783}"/>
</file>

<file path=customXml/itemProps7.xml><?xml version="1.0" encoding="utf-8"?>
<ds:datastoreItem xmlns:ds="http://schemas.openxmlformats.org/officeDocument/2006/customXml" ds:itemID="{B6B8BB68-EDE6-4D49-8612-D65B2B9EA89E}"/>
</file>

<file path=customXml/itemProps70.xml><?xml version="1.0" encoding="utf-8"?>
<ds:datastoreItem xmlns:ds="http://schemas.openxmlformats.org/officeDocument/2006/customXml" ds:itemID="{C2F9BBC0-517C-4031-8E2E-5CCCB584084A}"/>
</file>

<file path=customXml/itemProps71.xml><?xml version="1.0" encoding="utf-8"?>
<ds:datastoreItem xmlns:ds="http://schemas.openxmlformats.org/officeDocument/2006/customXml" ds:itemID="{107E0060-E84A-4C73-8D88-94A3BE65EAAF}"/>
</file>

<file path=customXml/itemProps72.xml><?xml version="1.0" encoding="utf-8"?>
<ds:datastoreItem xmlns:ds="http://schemas.openxmlformats.org/officeDocument/2006/customXml" ds:itemID="{B703BC3F-FD34-4B63-906E-D996A72968A1}"/>
</file>

<file path=customXml/itemProps73.xml><?xml version="1.0" encoding="utf-8"?>
<ds:datastoreItem xmlns:ds="http://schemas.openxmlformats.org/officeDocument/2006/customXml" ds:itemID="{69EA841D-8C65-4175-8D28-3B3214E98DBB}"/>
</file>

<file path=customXml/itemProps74.xml><?xml version="1.0" encoding="utf-8"?>
<ds:datastoreItem xmlns:ds="http://schemas.openxmlformats.org/officeDocument/2006/customXml" ds:itemID="{4533E9E5-6423-443F-8336-CBFBFF52BC42}"/>
</file>

<file path=customXml/itemProps75.xml><?xml version="1.0" encoding="utf-8"?>
<ds:datastoreItem xmlns:ds="http://schemas.openxmlformats.org/officeDocument/2006/customXml" ds:itemID="{71C52252-0097-4316-BC1C-24FB02228E22}"/>
</file>

<file path=customXml/itemProps76.xml><?xml version="1.0" encoding="utf-8"?>
<ds:datastoreItem xmlns:ds="http://schemas.openxmlformats.org/officeDocument/2006/customXml" ds:itemID="{6920A781-2EDF-4A83-B409-A3A714A27030}"/>
</file>

<file path=customXml/itemProps77.xml><?xml version="1.0" encoding="utf-8"?>
<ds:datastoreItem xmlns:ds="http://schemas.openxmlformats.org/officeDocument/2006/customXml" ds:itemID="{7E77BE86-4041-4B3D-BDDE-FA5AF76A738A}"/>
</file>

<file path=customXml/itemProps78.xml><?xml version="1.0" encoding="utf-8"?>
<ds:datastoreItem xmlns:ds="http://schemas.openxmlformats.org/officeDocument/2006/customXml" ds:itemID="{C7B85E93-1AC0-418C-8AEA-0C6C7D526E95}"/>
</file>

<file path=customXml/itemProps79.xml><?xml version="1.0" encoding="utf-8"?>
<ds:datastoreItem xmlns:ds="http://schemas.openxmlformats.org/officeDocument/2006/customXml" ds:itemID="{DA5BB34A-19DF-4C8C-8552-F189BFA12CA5}"/>
</file>

<file path=customXml/itemProps8.xml><?xml version="1.0" encoding="utf-8"?>
<ds:datastoreItem xmlns:ds="http://schemas.openxmlformats.org/officeDocument/2006/customXml" ds:itemID="{CFFF4B1C-FD75-42E2-812D-8E701BE196EE}"/>
</file>

<file path=customXml/itemProps80.xml><?xml version="1.0" encoding="utf-8"?>
<ds:datastoreItem xmlns:ds="http://schemas.openxmlformats.org/officeDocument/2006/customXml" ds:itemID="{33F9951C-E05F-4CCB-A304-5E7C344EF43C}"/>
</file>

<file path=customXml/itemProps81.xml><?xml version="1.0" encoding="utf-8"?>
<ds:datastoreItem xmlns:ds="http://schemas.openxmlformats.org/officeDocument/2006/customXml" ds:itemID="{22BB5079-0469-4E96-AB3C-2AF15F64A579}"/>
</file>

<file path=customXml/itemProps82.xml><?xml version="1.0" encoding="utf-8"?>
<ds:datastoreItem xmlns:ds="http://schemas.openxmlformats.org/officeDocument/2006/customXml" ds:itemID="{30BBE84D-993C-4516-82BD-A645B812C75F}"/>
</file>

<file path=customXml/itemProps83.xml><?xml version="1.0" encoding="utf-8"?>
<ds:datastoreItem xmlns:ds="http://schemas.openxmlformats.org/officeDocument/2006/customXml" ds:itemID="{C08DA771-452E-4B13-9D11-F5526FD0C4A8}"/>
</file>

<file path=customXml/itemProps84.xml><?xml version="1.0" encoding="utf-8"?>
<ds:datastoreItem xmlns:ds="http://schemas.openxmlformats.org/officeDocument/2006/customXml" ds:itemID="{0C2AF7EE-420A-4760-9B9F-82C4F7BDC1A9}"/>
</file>

<file path=customXml/itemProps85.xml><?xml version="1.0" encoding="utf-8"?>
<ds:datastoreItem xmlns:ds="http://schemas.openxmlformats.org/officeDocument/2006/customXml" ds:itemID="{583ED22E-2148-4079-BEDA-336D93827F42}"/>
</file>

<file path=customXml/itemProps86.xml><?xml version="1.0" encoding="utf-8"?>
<ds:datastoreItem xmlns:ds="http://schemas.openxmlformats.org/officeDocument/2006/customXml" ds:itemID="{20645CD5-5AA4-4EEB-91CD-6DB9B9E6BA74}"/>
</file>

<file path=customXml/itemProps87.xml><?xml version="1.0" encoding="utf-8"?>
<ds:datastoreItem xmlns:ds="http://schemas.openxmlformats.org/officeDocument/2006/customXml" ds:itemID="{403E1E59-3877-45BE-A1C9-F6CCF3A070B3}"/>
</file>

<file path=customXml/itemProps88.xml><?xml version="1.0" encoding="utf-8"?>
<ds:datastoreItem xmlns:ds="http://schemas.openxmlformats.org/officeDocument/2006/customXml" ds:itemID="{B03F61F0-1685-4879-9E2E-6534E8BB7209}"/>
</file>

<file path=customXml/itemProps89.xml><?xml version="1.0" encoding="utf-8"?>
<ds:datastoreItem xmlns:ds="http://schemas.openxmlformats.org/officeDocument/2006/customXml" ds:itemID="{9FE6579E-879C-4480-88E2-306D44E3B6D4}"/>
</file>

<file path=customXml/itemProps9.xml><?xml version="1.0" encoding="utf-8"?>
<ds:datastoreItem xmlns:ds="http://schemas.openxmlformats.org/officeDocument/2006/customXml" ds:itemID="{A49419F8-B3C7-44D7-812A-1A2B75154733}"/>
</file>

<file path=customXml/itemProps90.xml><?xml version="1.0" encoding="utf-8"?>
<ds:datastoreItem xmlns:ds="http://schemas.openxmlformats.org/officeDocument/2006/customXml" ds:itemID="{BA7898FA-7BC7-42C5-A7CB-3120205BF50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401D1A4-00FA-4A2F-99BC-D8C7538016F7}"/>
</file>

<file path=customXml/itemProps93.xml><?xml version="1.0" encoding="utf-8"?>
<ds:datastoreItem xmlns:ds="http://schemas.openxmlformats.org/officeDocument/2006/customXml" ds:itemID="{0E660EEB-C2C2-45C0-8ACF-6F971775DA00}"/>
</file>

<file path=customXml/itemProps94.xml><?xml version="1.0" encoding="utf-8"?>
<ds:datastoreItem xmlns:ds="http://schemas.openxmlformats.org/officeDocument/2006/customXml" ds:itemID="{82F09047-72DE-444C-95FE-BF0708E47A2A}"/>
</file>

<file path=customXml/itemProps95.xml><?xml version="1.0" encoding="utf-8"?>
<ds:datastoreItem xmlns:ds="http://schemas.openxmlformats.org/officeDocument/2006/customXml" ds:itemID="{B867872D-0294-4426-A255-68925C1207FB}"/>
</file>

<file path=customXml/itemProps96.xml><?xml version="1.0" encoding="utf-8"?>
<ds:datastoreItem xmlns:ds="http://schemas.openxmlformats.org/officeDocument/2006/customXml" ds:itemID="{BE304115-270D-4F48-A2D5-A7FA08060066}"/>
</file>

<file path=customXml/itemProps97.xml><?xml version="1.0" encoding="utf-8"?>
<ds:datastoreItem xmlns:ds="http://schemas.openxmlformats.org/officeDocument/2006/customXml" ds:itemID="{CCAEB1E0-272E-4A3F-A6DD-CF65B8E3EFEE}"/>
</file>

<file path=customXml/itemProps98.xml><?xml version="1.0" encoding="utf-8"?>
<ds:datastoreItem xmlns:ds="http://schemas.openxmlformats.org/officeDocument/2006/customXml" ds:itemID="{FC0C6B8A-644D-47DF-A952-F6869CCE1A4F}"/>
</file>

<file path=customXml/itemProps99.xml><?xml version="1.0" encoding="utf-8"?>
<ds:datastoreItem xmlns:ds="http://schemas.openxmlformats.org/officeDocument/2006/customXml" ds:itemID="{1D804A94-65D8-4303-AD43-605B5C403134}"/>
</file>

<file path=docProps/app.xml><?xml version="1.0" encoding="utf-8"?>
<Properties xmlns="http://schemas.openxmlformats.org/officeDocument/2006/extended-properties" xmlns:vt="http://schemas.openxmlformats.org/officeDocument/2006/docPropsVTypes">
  <Template>Normal</Template>
  <TotalTime>1088</TotalTime>
  <Pages>65</Pages>
  <Words>19293</Words>
  <Characters>109974</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164</cp:revision>
  <cp:lastPrinted>2019-11-21T12:21:00Z</cp:lastPrinted>
  <dcterms:created xsi:type="dcterms:W3CDTF">2016-08-02T04:35:00Z</dcterms:created>
  <dcterms:modified xsi:type="dcterms:W3CDTF">2019-12-12T10:47:00Z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